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D24FB0" w14:textId="70331041" w:rsidR="00BB0E5D" w:rsidRPr="00495496" w:rsidRDefault="00495496" w:rsidP="00495496">
      <w:pPr>
        <w:pStyle w:val="s29"/>
        <w:spacing w:before="0" w:beforeAutospacing="0" w:after="0" w:afterAutospacing="0"/>
        <w:ind w:firstLine="525"/>
        <w:jc w:val="both"/>
        <w:rPr>
          <w:color w:val="000000"/>
          <w:sz w:val="28"/>
          <w:szCs w:val="28"/>
        </w:rPr>
      </w:pPr>
      <w:r>
        <w:rPr>
          <w:rStyle w:val="bumpedfont15"/>
          <w:color w:val="000000"/>
          <w:sz w:val="28"/>
          <w:szCs w:val="28"/>
        </w:rPr>
        <w:t xml:space="preserve">ВОСТОЧНО-КАЗАХСТАНСКИЙ </w:t>
      </w:r>
      <w:r w:rsidR="00BB0E5D" w:rsidRPr="00495496">
        <w:rPr>
          <w:rStyle w:val="bumpedfont15"/>
          <w:color w:val="000000"/>
          <w:sz w:val="28"/>
          <w:szCs w:val="28"/>
        </w:rPr>
        <w:t>ГОСУДАРСТВЕННЫЙ ТЕХНИЧЕСКИЙ УНИВЕРСИТЕТ им. Д. СЕРИКБАЕВА</w:t>
      </w:r>
    </w:p>
    <w:p w14:paraId="7148087F" w14:textId="77777777" w:rsidR="00BB0E5D" w:rsidRPr="00495496" w:rsidRDefault="00BB0E5D" w:rsidP="00495496">
      <w:pPr>
        <w:pStyle w:val="s29"/>
        <w:spacing w:before="0" w:beforeAutospacing="0" w:after="0" w:afterAutospacing="0"/>
        <w:ind w:firstLine="525"/>
        <w:jc w:val="both"/>
        <w:rPr>
          <w:color w:val="000000"/>
          <w:sz w:val="28"/>
          <w:szCs w:val="28"/>
        </w:rPr>
      </w:pPr>
      <w:r w:rsidRPr="00495496">
        <w:rPr>
          <w:rStyle w:val="bumpedfont15"/>
          <w:color w:val="000000"/>
          <w:sz w:val="28"/>
          <w:szCs w:val="28"/>
        </w:rPr>
        <w:t>Школа гуманитарного образования</w:t>
      </w:r>
      <w:r w:rsidRPr="00495496">
        <w:rPr>
          <w:rStyle w:val="apple-converted-space"/>
          <w:color w:val="000000"/>
          <w:sz w:val="28"/>
          <w:szCs w:val="28"/>
        </w:rPr>
        <w:t> </w:t>
      </w:r>
      <w:r w:rsidRPr="00495496">
        <w:rPr>
          <w:rStyle w:val="bumpedfont15"/>
          <w:color w:val="000000"/>
          <w:sz w:val="28"/>
          <w:szCs w:val="28"/>
        </w:rPr>
        <w:t>и физической культуры</w:t>
      </w:r>
    </w:p>
    <w:p w14:paraId="737AF030" w14:textId="313E3747" w:rsidR="00BB0E5D" w:rsidRPr="00495496" w:rsidRDefault="00495496" w:rsidP="00495496">
      <w:pPr>
        <w:pStyle w:val="s29"/>
        <w:spacing w:before="0" w:beforeAutospacing="0" w:after="0" w:afterAutospacing="0"/>
        <w:ind w:firstLine="525"/>
        <w:jc w:val="both"/>
        <w:rPr>
          <w:color w:val="000000"/>
          <w:sz w:val="28"/>
          <w:szCs w:val="28"/>
        </w:rPr>
      </w:pPr>
      <w:r>
        <w:rPr>
          <w:rStyle w:val="bumpedfont15"/>
          <w:color w:val="000000"/>
          <w:sz w:val="28"/>
          <w:szCs w:val="28"/>
        </w:rPr>
        <w:t>Кафедра казахского и</w:t>
      </w:r>
      <w:r w:rsidR="00BB0E5D" w:rsidRPr="00495496">
        <w:rPr>
          <w:rStyle w:val="bumpedfont15"/>
          <w:color w:val="000000"/>
          <w:sz w:val="28"/>
          <w:szCs w:val="28"/>
        </w:rPr>
        <w:t xml:space="preserve"> русского языков</w:t>
      </w:r>
      <w:r w:rsidR="00BB0E5D" w:rsidRPr="00495496">
        <w:rPr>
          <w:rStyle w:val="apple-converted-space"/>
          <w:color w:val="000000"/>
          <w:sz w:val="28"/>
          <w:szCs w:val="28"/>
        </w:rPr>
        <w:t> </w:t>
      </w:r>
    </w:p>
    <w:p w14:paraId="4E5D4B9C" w14:textId="77777777" w:rsidR="00BB0E5D" w:rsidRPr="00495496" w:rsidRDefault="00BB0E5D" w:rsidP="00495496">
      <w:pPr>
        <w:pStyle w:val="s29"/>
        <w:spacing w:before="0" w:beforeAutospacing="0" w:after="0" w:afterAutospacing="0"/>
        <w:ind w:firstLine="525"/>
        <w:jc w:val="both"/>
        <w:rPr>
          <w:color w:val="000000"/>
          <w:sz w:val="28"/>
          <w:szCs w:val="28"/>
        </w:rPr>
      </w:pPr>
      <w:r w:rsidRPr="00495496">
        <w:rPr>
          <w:color w:val="000000"/>
          <w:sz w:val="28"/>
          <w:szCs w:val="28"/>
        </w:rPr>
        <w:t> </w:t>
      </w:r>
    </w:p>
    <w:p w14:paraId="6C2A8858" w14:textId="77777777" w:rsidR="00BB0E5D" w:rsidRPr="00495496" w:rsidRDefault="00BB0E5D" w:rsidP="00495496">
      <w:pPr>
        <w:pStyle w:val="s29"/>
        <w:spacing w:before="0" w:beforeAutospacing="0" w:after="0" w:afterAutospacing="0"/>
        <w:ind w:firstLine="525"/>
        <w:jc w:val="both"/>
        <w:rPr>
          <w:color w:val="000000"/>
          <w:sz w:val="28"/>
          <w:szCs w:val="28"/>
        </w:rPr>
      </w:pPr>
      <w:r w:rsidRPr="00495496">
        <w:rPr>
          <w:color w:val="000000"/>
          <w:sz w:val="28"/>
          <w:szCs w:val="28"/>
        </w:rPr>
        <w:t> </w:t>
      </w:r>
    </w:p>
    <w:p w14:paraId="36BD8EA8" w14:textId="77777777" w:rsidR="00BB0E5D" w:rsidRPr="00495496" w:rsidRDefault="00BB0E5D" w:rsidP="00495496">
      <w:pPr>
        <w:pStyle w:val="s29"/>
        <w:spacing w:before="0" w:beforeAutospacing="0" w:after="0" w:afterAutospacing="0"/>
        <w:ind w:firstLine="525"/>
        <w:jc w:val="both"/>
        <w:rPr>
          <w:color w:val="000000"/>
          <w:sz w:val="28"/>
          <w:szCs w:val="28"/>
        </w:rPr>
      </w:pPr>
      <w:r w:rsidRPr="00495496">
        <w:rPr>
          <w:color w:val="000000"/>
          <w:sz w:val="28"/>
          <w:szCs w:val="28"/>
        </w:rPr>
        <w:t> </w:t>
      </w:r>
    </w:p>
    <w:p w14:paraId="21169215" w14:textId="77777777" w:rsidR="00BB0E5D" w:rsidRPr="00495496" w:rsidRDefault="00BB0E5D" w:rsidP="00495496">
      <w:pPr>
        <w:pStyle w:val="s29"/>
        <w:spacing w:before="0" w:beforeAutospacing="0" w:after="0" w:afterAutospacing="0"/>
        <w:ind w:firstLine="525"/>
        <w:jc w:val="both"/>
        <w:rPr>
          <w:color w:val="000000"/>
          <w:sz w:val="28"/>
          <w:szCs w:val="28"/>
        </w:rPr>
      </w:pPr>
      <w:r w:rsidRPr="00495496">
        <w:rPr>
          <w:color w:val="000000"/>
          <w:sz w:val="28"/>
          <w:szCs w:val="28"/>
        </w:rPr>
        <w:t> </w:t>
      </w:r>
    </w:p>
    <w:p w14:paraId="79EEFB4E" w14:textId="77777777" w:rsidR="00BB0E5D" w:rsidRPr="00495496" w:rsidRDefault="00BB0E5D" w:rsidP="00495496">
      <w:pPr>
        <w:pStyle w:val="s29"/>
        <w:spacing w:before="0" w:beforeAutospacing="0" w:after="0" w:afterAutospacing="0"/>
        <w:ind w:firstLine="525"/>
        <w:jc w:val="both"/>
        <w:rPr>
          <w:color w:val="000000"/>
          <w:sz w:val="28"/>
          <w:szCs w:val="28"/>
        </w:rPr>
      </w:pPr>
      <w:r w:rsidRPr="00495496">
        <w:rPr>
          <w:color w:val="000000"/>
          <w:sz w:val="28"/>
          <w:szCs w:val="28"/>
        </w:rPr>
        <w:t> </w:t>
      </w:r>
    </w:p>
    <w:p w14:paraId="018FF1C5" w14:textId="6057025F" w:rsidR="00FD2FF7" w:rsidRPr="00495496" w:rsidRDefault="00495496" w:rsidP="00495496">
      <w:pPr>
        <w:pStyle w:val="s29"/>
        <w:spacing w:before="0" w:beforeAutospacing="0" w:after="0" w:afterAutospacing="0"/>
        <w:jc w:val="both"/>
        <w:rPr>
          <w:color w:val="000000"/>
          <w:sz w:val="28"/>
          <w:szCs w:val="28"/>
        </w:rPr>
      </w:pPr>
      <w:r>
        <w:rPr>
          <w:color w:val="000000"/>
          <w:sz w:val="28"/>
          <w:szCs w:val="28"/>
        </w:rPr>
        <w:t xml:space="preserve">                                                 </w:t>
      </w:r>
      <w:r w:rsidR="00FD2FF7" w:rsidRPr="00495496">
        <w:rPr>
          <w:sz w:val="28"/>
          <w:szCs w:val="28"/>
        </w:rPr>
        <w:t>Реферат</w:t>
      </w:r>
    </w:p>
    <w:p w14:paraId="7A1E242A" w14:textId="77777777" w:rsidR="00FD2FF7" w:rsidRPr="00495496" w:rsidRDefault="00FD2FF7" w:rsidP="00495496">
      <w:pPr>
        <w:pStyle w:val="s27"/>
        <w:spacing w:before="0" w:beforeAutospacing="0" w:after="0" w:afterAutospacing="0"/>
        <w:jc w:val="both"/>
        <w:rPr>
          <w:rStyle w:val="bumpedfont15"/>
          <w:color w:val="000000"/>
          <w:sz w:val="28"/>
          <w:szCs w:val="28"/>
        </w:rPr>
      </w:pPr>
      <w:r w:rsidRPr="00495496">
        <w:rPr>
          <w:rStyle w:val="bumpedfont15"/>
          <w:color w:val="000000"/>
          <w:sz w:val="28"/>
          <w:szCs w:val="28"/>
        </w:rPr>
        <w:t xml:space="preserve">                                                      </w:t>
      </w:r>
    </w:p>
    <w:p w14:paraId="7F864F02" w14:textId="4EB27AF5" w:rsidR="00BB0E5D" w:rsidRPr="00495496" w:rsidRDefault="00DA3236" w:rsidP="00495496">
      <w:pPr>
        <w:pStyle w:val="s27"/>
        <w:spacing w:before="0" w:beforeAutospacing="0" w:after="0" w:afterAutospacing="0"/>
        <w:ind w:firstLine="525"/>
        <w:jc w:val="both"/>
        <w:rPr>
          <w:color w:val="000000"/>
          <w:sz w:val="28"/>
          <w:szCs w:val="28"/>
        </w:rPr>
      </w:pPr>
      <w:r>
        <w:rPr>
          <w:rStyle w:val="bumpedfont15"/>
          <w:color w:val="000000"/>
          <w:sz w:val="28"/>
          <w:szCs w:val="28"/>
        </w:rPr>
        <w:t xml:space="preserve">                               СТИЛЬ ОБЩЕНИЯ</w:t>
      </w:r>
      <w:r w:rsidR="00BB0E5D" w:rsidRPr="00495496">
        <w:rPr>
          <w:color w:val="000000"/>
          <w:sz w:val="28"/>
          <w:szCs w:val="28"/>
        </w:rPr>
        <w:t> </w:t>
      </w:r>
    </w:p>
    <w:p w14:paraId="5E91FE94" w14:textId="77777777" w:rsidR="00BB0E5D" w:rsidRPr="00495496" w:rsidRDefault="00BB0E5D" w:rsidP="00495496">
      <w:pPr>
        <w:pStyle w:val="s27"/>
        <w:spacing w:before="0" w:beforeAutospacing="0" w:after="0" w:afterAutospacing="0"/>
        <w:ind w:firstLine="525"/>
        <w:jc w:val="both"/>
        <w:rPr>
          <w:color w:val="000000"/>
          <w:sz w:val="28"/>
          <w:szCs w:val="28"/>
        </w:rPr>
      </w:pPr>
      <w:r w:rsidRPr="00495496">
        <w:rPr>
          <w:color w:val="000000"/>
          <w:sz w:val="28"/>
          <w:szCs w:val="28"/>
        </w:rPr>
        <w:t> </w:t>
      </w:r>
    </w:p>
    <w:p w14:paraId="21E0618A" w14:textId="77777777" w:rsidR="00BB0E5D" w:rsidRPr="00495496" w:rsidRDefault="00BB0E5D" w:rsidP="00495496">
      <w:pPr>
        <w:pStyle w:val="s27"/>
        <w:spacing w:before="0" w:beforeAutospacing="0" w:after="0" w:afterAutospacing="0"/>
        <w:ind w:firstLine="525"/>
        <w:jc w:val="both"/>
        <w:rPr>
          <w:color w:val="000000"/>
          <w:sz w:val="28"/>
          <w:szCs w:val="28"/>
        </w:rPr>
      </w:pPr>
      <w:r w:rsidRPr="00495496">
        <w:rPr>
          <w:color w:val="000000"/>
          <w:sz w:val="28"/>
          <w:szCs w:val="28"/>
        </w:rPr>
        <w:t> </w:t>
      </w:r>
    </w:p>
    <w:p w14:paraId="380AA295" w14:textId="77777777" w:rsidR="00BB0E5D" w:rsidRPr="00495496" w:rsidRDefault="00BB0E5D" w:rsidP="00495496">
      <w:pPr>
        <w:pStyle w:val="s27"/>
        <w:spacing w:before="0" w:beforeAutospacing="0" w:after="0" w:afterAutospacing="0"/>
        <w:ind w:firstLine="525"/>
        <w:jc w:val="both"/>
        <w:rPr>
          <w:color w:val="000000"/>
          <w:sz w:val="28"/>
          <w:szCs w:val="28"/>
        </w:rPr>
      </w:pPr>
      <w:r w:rsidRPr="00495496">
        <w:rPr>
          <w:color w:val="000000"/>
          <w:sz w:val="28"/>
          <w:szCs w:val="28"/>
        </w:rPr>
        <w:t> </w:t>
      </w:r>
    </w:p>
    <w:p w14:paraId="6F037813" w14:textId="77777777" w:rsidR="00495496" w:rsidRDefault="00FD2FF7" w:rsidP="00495496">
      <w:pPr>
        <w:ind w:firstLine="708"/>
        <w:jc w:val="both"/>
        <w:rPr>
          <w:rStyle w:val="bumpedfont15"/>
          <w:rFonts w:ascii="Times New Roman" w:hAnsi="Times New Roman" w:cs="Times New Roman"/>
          <w:color w:val="000000"/>
          <w:sz w:val="28"/>
          <w:szCs w:val="28"/>
          <w:lang w:val="kk-KZ"/>
        </w:rPr>
      </w:pPr>
      <w:r w:rsidRPr="00495496">
        <w:rPr>
          <w:rStyle w:val="bumpedfont15"/>
          <w:rFonts w:ascii="Times New Roman" w:hAnsi="Times New Roman" w:cs="Times New Roman"/>
          <w:color w:val="000000"/>
          <w:sz w:val="28"/>
          <w:szCs w:val="28"/>
          <w:lang w:val="kk-KZ"/>
        </w:rPr>
        <w:t xml:space="preserve">                                                     </w:t>
      </w:r>
    </w:p>
    <w:p w14:paraId="09D01C5A" w14:textId="77777777" w:rsidR="00495496" w:rsidRDefault="00495496" w:rsidP="00495496">
      <w:pPr>
        <w:ind w:firstLine="708"/>
        <w:jc w:val="both"/>
        <w:rPr>
          <w:rStyle w:val="bumpedfont15"/>
          <w:rFonts w:ascii="Times New Roman" w:hAnsi="Times New Roman" w:cs="Times New Roman"/>
          <w:color w:val="000000"/>
          <w:sz w:val="28"/>
          <w:szCs w:val="28"/>
          <w:lang w:val="kk-KZ"/>
        </w:rPr>
      </w:pPr>
    </w:p>
    <w:p w14:paraId="0FDC5EDF" w14:textId="77777777" w:rsidR="00495496" w:rsidRDefault="00495496" w:rsidP="00495496">
      <w:pPr>
        <w:ind w:firstLine="708"/>
        <w:jc w:val="both"/>
        <w:rPr>
          <w:rStyle w:val="bumpedfont15"/>
          <w:rFonts w:ascii="Times New Roman" w:hAnsi="Times New Roman" w:cs="Times New Roman"/>
          <w:color w:val="000000"/>
          <w:sz w:val="28"/>
          <w:szCs w:val="28"/>
          <w:lang w:val="kk-KZ"/>
        </w:rPr>
      </w:pPr>
    </w:p>
    <w:p w14:paraId="14305101" w14:textId="77777777" w:rsidR="00495496" w:rsidRDefault="00495496" w:rsidP="00495496">
      <w:pPr>
        <w:ind w:firstLine="708"/>
        <w:jc w:val="both"/>
        <w:rPr>
          <w:rStyle w:val="bumpedfont15"/>
          <w:rFonts w:ascii="Times New Roman" w:hAnsi="Times New Roman" w:cs="Times New Roman"/>
          <w:color w:val="000000"/>
          <w:sz w:val="28"/>
          <w:szCs w:val="28"/>
          <w:lang w:val="kk-KZ"/>
        </w:rPr>
      </w:pPr>
    </w:p>
    <w:p w14:paraId="668B734B" w14:textId="77777777" w:rsidR="00495496" w:rsidRDefault="00495496" w:rsidP="00495496">
      <w:pPr>
        <w:jc w:val="both"/>
        <w:rPr>
          <w:rStyle w:val="bumpedfont15"/>
          <w:rFonts w:ascii="Times New Roman" w:hAnsi="Times New Roman" w:cs="Times New Roman"/>
          <w:color w:val="000000"/>
          <w:sz w:val="28"/>
          <w:szCs w:val="28"/>
          <w:lang w:val="kk-KZ"/>
        </w:rPr>
      </w:pPr>
    </w:p>
    <w:p w14:paraId="0ED2E103" w14:textId="77777777" w:rsidR="00495496" w:rsidRDefault="00495496" w:rsidP="00495496">
      <w:pPr>
        <w:jc w:val="both"/>
        <w:rPr>
          <w:rStyle w:val="bumpedfont15"/>
          <w:rFonts w:ascii="Times New Roman" w:hAnsi="Times New Roman" w:cs="Times New Roman"/>
          <w:color w:val="000000"/>
          <w:sz w:val="28"/>
          <w:szCs w:val="28"/>
          <w:lang w:val="kk-KZ"/>
        </w:rPr>
      </w:pPr>
    </w:p>
    <w:p w14:paraId="4B0EDE9F" w14:textId="77777777" w:rsidR="00495496" w:rsidRDefault="00495496" w:rsidP="00495496">
      <w:pPr>
        <w:jc w:val="both"/>
        <w:rPr>
          <w:rStyle w:val="bumpedfont15"/>
          <w:rFonts w:ascii="Times New Roman" w:hAnsi="Times New Roman" w:cs="Times New Roman"/>
          <w:color w:val="000000"/>
          <w:sz w:val="28"/>
          <w:szCs w:val="28"/>
          <w:lang w:val="kk-KZ"/>
        </w:rPr>
      </w:pPr>
    </w:p>
    <w:p w14:paraId="147F4BE3" w14:textId="77777777" w:rsidR="00495496" w:rsidRDefault="00495496" w:rsidP="00495496">
      <w:pPr>
        <w:jc w:val="both"/>
        <w:rPr>
          <w:rStyle w:val="bumpedfont15"/>
          <w:rFonts w:ascii="Times New Roman" w:hAnsi="Times New Roman" w:cs="Times New Roman"/>
          <w:color w:val="000000"/>
          <w:sz w:val="28"/>
          <w:szCs w:val="28"/>
          <w:lang w:val="kk-KZ"/>
        </w:rPr>
      </w:pPr>
    </w:p>
    <w:p w14:paraId="728EF9EF" w14:textId="77777777" w:rsidR="00495496" w:rsidRDefault="00495496" w:rsidP="00495496">
      <w:pPr>
        <w:jc w:val="both"/>
        <w:rPr>
          <w:rStyle w:val="bumpedfont15"/>
          <w:rFonts w:ascii="Times New Roman" w:hAnsi="Times New Roman" w:cs="Times New Roman"/>
          <w:color w:val="000000"/>
          <w:sz w:val="28"/>
          <w:szCs w:val="28"/>
          <w:lang w:val="kk-KZ"/>
        </w:rPr>
      </w:pPr>
    </w:p>
    <w:p w14:paraId="7217480C" w14:textId="77777777" w:rsidR="00495496" w:rsidRDefault="00495496" w:rsidP="00495496">
      <w:pPr>
        <w:jc w:val="both"/>
        <w:rPr>
          <w:rStyle w:val="bumpedfont15"/>
          <w:rFonts w:ascii="Times New Roman" w:hAnsi="Times New Roman" w:cs="Times New Roman"/>
          <w:color w:val="000000"/>
          <w:sz w:val="28"/>
          <w:szCs w:val="28"/>
          <w:lang w:val="kk-KZ"/>
        </w:rPr>
      </w:pPr>
    </w:p>
    <w:p w14:paraId="6F3C9720" w14:textId="77777777" w:rsidR="00495496" w:rsidRDefault="00495496" w:rsidP="00495496">
      <w:pPr>
        <w:jc w:val="center"/>
        <w:rPr>
          <w:rStyle w:val="bumpedfont15"/>
          <w:rFonts w:ascii="Times New Roman" w:hAnsi="Times New Roman" w:cs="Times New Roman"/>
          <w:color w:val="000000"/>
          <w:sz w:val="28"/>
          <w:szCs w:val="28"/>
          <w:lang w:val="kk-KZ"/>
        </w:rPr>
      </w:pPr>
      <w:r>
        <w:rPr>
          <w:rStyle w:val="bumpedfont15"/>
          <w:rFonts w:ascii="Times New Roman" w:hAnsi="Times New Roman" w:cs="Times New Roman"/>
          <w:color w:val="000000"/>
          <w:sz w:val="28"/>
          <w:szCs w:val="28"/>
          <w:lang w:val="kk-KZ"/>
        </w:rPr>
        <w:t xml:space="preserve">                                       </w:t>
      </w:r>
    </w:p>
    <w:p w14:paraId="4C942A36" w14:textId="77777777" w:rsidR="00495496" w:rsidRDefault="00495496" w:rsidP="00495496">
      <w:pPr>
        <w:jc w:val="center"/>
        <w:rPr>
          <w:rStyle w:val="bumpedfont15"/>
          <w:rFonts w:ascii="Times New Roman" w:hAnsi="Times New Roman" w:cs="Times New Roman"/>
          <w:color w:val="000000"/>
          <w:sz w:val="28"/>
          <w:szCs w:val="28"/>
          <w:lang w:val="kk-KZ"/>
        </w:rPr>
      </w:pPr>
    </w:p>
    <w:p w14:paraId="6B2442AB" w14:textId="77777777" w:rsidR="00495496" w:rsidRDefault="00495496" w:rsidP="00495496">
      <w:pPr>
        <w:jc w:val="center"/>
        <w:rPr>
          <w:rStyle w:val="bumpedfont15"/>
          <w:rFonts w:ascii="Times New Roman" w:hAnsi="Times New Roman" w:cs="Times New Roman"/>
          <w:color w:val="000000"/>
          <w:sz w:val="28"/>
          <w:szCs w:val="28"/>
          <w:lang w:val="kk-KZ"/>
        </w:rPr>
      </w:pPr>
    </w:p>
    <w:p w14:paraId="691E7DEC" w14:textId="77777777" w:rsidR="00495496" w:rsidRDefault="00495496" w:rsidP="00495496">
      <w:pPr>
        <w:jc w:val="center"/>
        <w:rPr>
          <w:rStyle w:val="bumpedfont15"/>
          <w:rFonts w:ascii="Times New Roman" w:hAnsi="Times New Roman" w:cs="Times New Roman"/>
          <w:color w:val="000000"/>
          <w:sz w:val="28"/>
          <w:szCs w:val="28"/>
          <w:lang w:val="kk-KZ"/>
        </w:rPr>
      </w:pPr>
    </w:p>
    <w:p w14:paraId="51D1C4D7" w14:textId="77777777" w:rsidR="00495496" w:rsidRDefault="00495496" w:rsidP="00495496">
      <w:pPr>
        <w:jc w:val="center"/>
        <w:rPr>
          <w:rStyle w:val="bumpedfont15"/>
          <w:rFonts w:ascii="Times New Roman" w:hAnsi="Times New Roman" w:cs="Times New Roman"/>
          <w:color w:val="000000"/>
          <w:sz w:val="28"/>
          <w:szCs w:val="28"/>
          <w:lang w:val="kk-KZ"/>
        </w:rPr>
      </w:pPr>
    </w:p>
    <w:p w14:paraId="77793A7A" w14:textId="77777777" w:rsidR="00495496" w:rsidRDefault="00495496" w:rsidP="00495496">
      <w:pPr>
        <w:jc w:val="center"/>
        <w:rPr>
          <w:rStyle w:val="bumpedfont15"/>
          <w:rFonts w:ascii="Times New Roman" w:hAnsi="Times New Roman" w:cs="Times New Roman"/>
          <w:color w:val="000000"/>
          <w:sz w:val="28"/>
          <w:szCs w:val="28"/>
          <w:lang w:val="kk-KZ"/>
        </w:rPr>
      </w:pPr>
    </w:p>
    <w:p w14:paraId="00C55A60" w14:textId="77777777" w:rsidR="00495496" w:rsidRDefault="00495496" w:rsidP="00495496">
      <w:pPr>
        <w:jc w:val="center"/>
        <w:rPr>
          <w:rStyle w:val="bumpedfont15"/>
          <w:rFonts w:ascii="Times New Roman" w:hAnsi="Times New Roman" w:cs="Times New Roman"/>
          <w:color w:val="000000"/>
          <w:sz w:val="28"/>
          <w:szCs w:val="28"/>
          <w:lang w:val="kk-KZ"/>
        </w:rPr>
      </w:pPr>
    </w:p>
    <w:p w14:paraId="2E28D8B0" w14:textId="77777777" w:rsidR="00495496" w:rsidRDefault="00495496" w:rsidP="00495496">
      <w:pPr>
        <w:jc w:val="center"/>
        <w:rPr>
          <w:rStyle w:val="bumpedfont15"/>
          <w:rFonts w:ascii="Times New Roman" w:hAnsi="Times New Roman" w:cs="Times New Roman"/>
          <w:color w:val="000000"/>
          <w:sz w:val="28"/>
          <w:szCs w:val="28"/>
          <w:lang w:val="kk-KZ"/>
        </w:rPr>
      </w:pPr>
    </w:p>
    <w:p w14:paraId="3ADB611B" w14:textId="1A2C37E4" w:rsidR="00495496" w:rsidRDefault="00495496" w:rsidP="00495496">
      <w:pPr>
        <w:rPr>
          <w:rStyle w:val="bumpedfont15"/>
          <w:rFonts w:ascii="Times New Roman" w:hAnsi="Times New Roman" w:cs="Times New Roman"/>
          <w:color w:val="000000"/>
          <w:sz w:val="28"/>
          <w:szCs w:val="28"/>
          <w:lang w:val="kk-KZ"/>
        </w:rPr>
      </w:pPr>
      <w:r>
        <w:rPr>
          <w:rStyle w:val="bumpedfont15"/>
          <w:rFonts w:ascii="Times New Roman" w:hAnsi="Times New Roman" w:cs="Times New Roman"/>
          <w:color w:val="000000"/>
          <w:sz w:val="28"/>
          <w:szCs w:val="28"/>
          <w:lang w:val="kk-KZ"/>
        </w:rPr>
        <w:t xml:space="preserve">                                                               </w:t>
      </w:r>
      <w:proofErr w:type="spellStart"/>
      <w:proofErr w:type="gramStart"/>
      <w:r w:rsidR="00BB0E5D" w:rsidRPr="00495496">
        <w:rPr>
          <w:rStyle w:val="bumpedfont15"/>
          <w:rFonts w:ascii="Times New Roman" w:hAnsi="Times New Roman" w:cs="Times New Roman"/>
          <w:color w:val="000000"/>
          <w:sz w:val="28"/>
          <w:szCs w:val="28"/>
        </w:rPr>
        <w:t>Выполнил</w:t>
      </w:r>
      <w:r w:rsidR="00FD2FF7" w:rsidRPr="00495496">
        <w:rPr>
          <w:rStyle w:val="bumpedfont15"/>
          <w:rFonts w:ascii="Times New Roman" w:hAnsi="Times New Roman" w:cs="Times New Roman"/>
          <w:color w:val="000000"/>
          <w:sz w:val="28"/>
          <w:szCs w:val="28"/>
        </w:rPr>
        <w:t>:</w:t>
      </w:r>
      <w:r w:rsidR="00BB0E5D" w:rsidRPr="00495496">
        <w:rPr>
          <w:rStyle w:val="bumpedfont15"/>
          <w:rFonts w:ascii="Times New Roman" w:hAnsi="Times New Roman" w:cs="Times New Roman"/>
          <w:color w:val="000000"/>
          <w:sz w:val="28"/>
          <w:szCs w:val="28"/>
        </w:rPr>
        <w:t>Н</w:t>
      </w:r>
      <w:r w:rsidR="00FD2FF7" w:rsidRPr="00495496">
        <w:rPr>
          <w:rStyle w:val="bumpedfont15"/>
          <w:rFonts w:ascii="Times New Roman" w:hAnsi="Times New Roman" w:cs="Times New Roman"/>
          <w:color w:val="000000"/>
          <w:sz w:val="28"/>
          <w:szCs w:val="28"/>
        </w:rPr>
        <w:t>аурызов.</w:t>
      </w:r>
      <w:r w:rsidR="00006EAD" w:rsidRPr="00495496">
        <w:rPr>
          <w:rStyle w:val="bumpedfont15"/>
          <w:rFonts w:ascii="Times New Roman" w:hAnsi="Times New Roman" w:cs="Times New Roman"/>
          <w:color w:val="000000"/>
          <w:sz w:val="28"/>
          <w:szCs w:val="28"/>
        </w:rPr>
        <w:t>К.Е</w:t>
      </w:r>
      <w:proofErr w:type="spellEnd"/>
      <w:proofErr w:type="gramEnd"/>
    </w:p>
    <w:p w14:paraId="3C58BF04" w14:textId="2D68F627" w:rsidR="00495496" w:rsidRDefault="00495496" w:rsidP="00495496">
      <w:pPr>
        <w:jc w:val="center"/>
        <w:rPr>
          <w:rFonts w:ascii="Times New Roman" w:hAnsi="Times New Roman" w:cs="Times New Roman"/>
          <w:sz w:val="28"/>
          <w:szCs w:val="28"/>
          <w:lang w:val="kk-KZ"/>
        </w:rPr>
      </w:pPr>
      <w:r>
        <w:rPr>
          <w:rStyle w:val="bumpedfont15"/>
          <w:rFonts w:ascii="Times New Roman" w:hAnsi="Times New Roman" w:cs="Times New Roman"/>
          <w:color w:val="000000"/>
          <w:sz w:val="28"/>
          <w:szCs w:val="28"/>
        </w:rPr>
        <w:t xml:space="preserve">                                                             </w:t>
      </w:r>
      <w:r w:rsidR="00FD2FF7" w:rsidRPr="00495496">
        <w:rPr>
          <w:rStyle w:val="bumpedfont15"/>
          <w:rFonts w:ascii="Times New Roman" w:hAnsi="Times New Roman" w:cs="Times New Roman"/>
          <w:color w:val="000000"/>
          <w:sz w:val="28"/>
          <w:szCs w:val="28"/>
        </w:rPr>
        <w:t>Проверил (а</w:t>
      </w:r>
      <w:proofErr w:type="gramStart"/>
      <w:r w:rsidR="00FD2FF7" w:rsidRPr="00495496">
        <w:rPr>
          <w:rStyle w:val="bumpedfont15"/>
          <w:rFonts w:ascii="Times New Roman" w:hAnsi="Times New Roman" w:cs="Times New Roman"/>
          <w:color w:val="000000"/>
          <w:sz w:val="28"/>
          <w:szCs w:val="28"/>
          <w:lang w:val="kk-KZ"/>
        </w:rPr>
        <w:t>):</w:t>
      </w:r>
      <w:r w:rsidR="00FD2FF7" w:rsidRPr="00495496">
        <w:rPr>
          <w:rFonts w:ascii="Times New Roman" w:hAnsi="Times New Roman" w:cs="Times New Roman"/>
          <w:sz w:val="28"/>
          <w:szCs w:val="28"/>
          <w:lang w:val="kk-KZ"/>
        </w:rPr>
        <w:t>Старший</w:t>
      </w:r>
      <w:proofErr w:type="gramEnd"/>
      <w:r w:rsidR="00FD2FF7" w:rsidRPr="00495496">
        <w:rPr>
          <w:rFonts w:ascii="Times New Roman" w:hAnsi="Times New Roman" w:cs="Times New Roman"/>
          <w:sz w:val="28"/>
          <w:szCs w:val="28"/>
          <w:lang w:val="kk-KZ"/>
        </w:rPr>
        <w:t xml:space="preserve"> преподаватель </w:t>
      </w:r>
    </w:p>
    <w:p w14:paraId="0E002148" w14:textId="2EB80538" w:rsidR="00F14DE5" w:rsidRPr="00495496" w:rsidRDefault="00495496" w:rsidP="00495496">
      <w:pPr>
        <w:ind w:firstLine="708"/>
        <w:jc w:val="right"/>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FD2FF7" w:rsidRPr="00495496">
        <w:rPr>
          <w:rFonts w:ascii="Times New Roman" w:hAnsi="Times New Roman" w:cs="Times New Roman"/>
          <w:sz w:val="28"/>
          <w:szCs w:val="28"/>
          <w:lang w:val="kk-KZ"/>
        </w:rPr>
        <w:t>Адильбаева Жайнагуль Дюсюпкановна</w:t>
      </w:r>
    </w:p>
    <w:p w14:paraId="360977A3" w14:textId="77777777" w:rsidR="005E033A" w:rsidRPr="00495496" w:rsidRDefault="00977F7B" w:rsidP="00495496">
      <w:pPr>
        <w:pStyle w:val="s3"/>
        <w:spacing w:before="0" w:beforeAutospacing="0" w:after="0" w:afterAutospacing="0"/>
        <w:jc w:val="both"/>
        <w:divId w:val="1948149762"/>
        <w:rPr>
          <w:rStyle w:val="bumpedfont15"/>
          <w:color w:val="000000"/>
          <w:sz w:val="28"/>
          <w:szCs w:val="28"/>
        </w:rPr>
      </w:pPr>
      <w:r w:rsidRPr="00495496">
        <w:rPr>
          <w:rStyle w:val="bumpedfont15"/>
          <w:color w:val="000000"/>
          <w:sz w:val="28"/>
          <w:szCs w:val="28"/>
        </w:rPr>
        <w:t xml:space="preserve">                                                </w:t>
      </w:r>
    </w:p>
    <w:p w14:paraId="3FEA463B" w14:textId="7AFFFE70" w:rsidR="00FD2FF7" w:rsidRPr="00495496" w:rsidRDefault="005E033A" w:rsidP="00495496">
      <w:pPr>
        <w:pStyle w:val="s3"/>
        <w:spacing w:before="0" w:beforeAutospacing="0" w:after="0" w:afterAutospacing="0"/>
        <w:jc w:val="both"/>
        <w:divId w:val="1948149762"/>
        <w:rPr>
          <w:rStyle w:val="bumpedfont15"/>
          <w:color w:val="000000"/>
          <w:sz w:val="28"/>
          <w:szCs w:val="28"/>
        </w:rPr>
      </w:pPr>
      <w:r w:rsidRPr="00495496">
        <w:rPr>
          <w:rStyle w:val="bumpedfont15"/>
          <w:color w:val="000000"/>
          <w:sz w:val="28"/>
          <w:szCs w:val="28"/>
        </w:rPr>
        <w:t xml:space="preserve">          </w:t>
      </w:r>
      <w:r w:rsidR="00495496">
        <w:rPr>
          <w:rStyle w:val="bumpedfont15"/>
          <w:color w:val="000000"/>
          <w:sz w:val="28"/>
          <w:szCs w:val="28"/>
        </w:rPr>
        <w:t xml:space="preserve">                             </w:t>
      </w:r>
      <w:r w:rsidR="00977F7B" w:rsidRPr="00495496">
        <w:rPr>
          <w:rStyle w:val="bumpedfont15"/>
          <w:color w:val="000000"/>
          <w:sz w:val="28"/>
          <w:szCs w:val="28"/>
        </w:rPr>
        <w:t>Усть-Каменогорск</w:t>
      </w:r>
      <w:r w:rsidR="00FD2FF7" w:rsidRPr="00495496">
        <w:rPr>
          <w:color w:val="000000"/>
          <w:sz w:val="28"/>
          <w:szCs w:val="28"/>
          <w:lang w:val="kk-KZ"/>
        </w:rPr>
        <w:t xml:space="preserve"> </w:t>
      </w:r>
      <w:r w:rsidR="00977F7B" w:rsidRPr="00495496">
        <w:rPr>
          <w:rStyle w:val="bumpedfont15"/>
          <w:color w:val="000000"/>
          <w:sz w:val="28"/>
          <w:szCs w:val="28"/>
        </w:rPr>
        <w:t>20</w:t>
      </w:r>
      <w:r w:rsidR="00FD2FF7" w:rsidRPr="00495496">
        <w:rPr>
          <w:rStyle w:val="bumpedfont15"/>
          <w:color w:val="000000"/>
          <w:sz w:val="28"/>
          <w:szCs w:val="28"/>
        </w:rPr>
        <w:t>20</w:t>
      </w:r>
    </w:p>
    <w:p w14:paraId="3023D97A" w14:textId="77777777" w:rsidR="00DA3236" w:rsidRDefault="00DA3236" w:rsidP="00495496">
      <w:pPr>
        <w:pStyle w:val="s3"/>
        <w:spacing w:before="0" w:beforeAutospacing="0" w:after="0" w:afterAutospacing="0"/>
        <w:jc w:val="center"/>
        <w:divId w:val="1948149762"/>
        <w:rPr>
          <w:rStyle w:val="bumpedfont15"/>
          <w:color w:val="000000"/>
          <w:sz w:val="28"/>
          <w:szCs w:val="28"/>
        </w:rPr>
      </w:pPr>
    </w:p>
    <w:p w14:paraId="5A86F432" w14:textId="38783AB4" w:rsidR="00F455A5" w:rsidRPr="00495496" w:rsidRDefault="00EB08E4" w:rsidP="00495496">
      <w:pPr>
        <w:pStyle w:val="s3"/>
        <w:spacing w:before="0" w:beforeAutospacing="0" w:after="0" w:afterAutospacing="0"/>
        <w:jc w:val="center"/>
        <w:divId w:val="1948149762"/>
        <w:rPr>
          <w:color w:val="000000"/>
          <w:sz w:val="28"/>
          <w:szCs w:val="28"/>
        </w:rPr>
      </w:pPr>
      <w:r>
        <w:rPr>
          <w:rStyle w:val="bumpedfont15"/>
          <w:color w:val="000000"/>
          <w:sz w:val="28"/>
          <w:szCs w:val="28"/>
        </w:rPr>
        <w:lastRenderedPageBreak/>
        <w:t>СОДЕРЖАНИЕ</w:t>
      </w:r>
    </w:p>
    <w:p w14:paraId="065300CD" w14:textId="77777777" w:rsidR="00F455A5" w:rsidRPr="00495496" w:rsidRDefault="00F455A5" w:rsidP="00495496">
      <w:pPr>
        <w:pStyle w:val="s4"/>
        <w:spacing w:before="0" w:beforeAutospacing="0" w:after="0" w:afterAutospacing="0"/>
        <w:ind w:firstLine="525"/>
        <w:jc w:val="both"/>
        <w:divId w:val="1508250439"/>
        <w:rPr>
          <w:color w:val="000000"/>
          <w:sz w:val="28"/>
          <w:szCs w:val="28"/>
        </w:rPr>
      </w:pPr>
      <w:r w:rsidRPr="00495496">
        <w:rPr>
          <w:color w:val="000000"/>
          <w:sz w:val="28"/>
          <w:szCs w:val="28"/>
        </w:rPr>
        <w:t> </w:t>
      </w:r>
    </w:p>
    <w:p w14:paraId="39527BC2" w14:textId="79B64C5C" w:rsidR="00F455A5" w:rsidRDefault="00F455A5" w:rsidP="00495496">
      <w:pPr>
        <w:pStyle w:val="s4"/>
        <w:spacing w:before="0" w:beforeAutospacing="0" w:after="0" w:afterAutospacing="0"/>
        <w:ind w:firstLine="525"/>
        <w:jc w:val="both"/>
        <w:divId w:val="1508250439"/>
        <w:rPr>
          <w:rStyle w:val="bumpedfont15"/>
          <w:color w:val="000000"/>
          <w:sz w:val="28"/>
          <w:szCs w:val="28"/>
        </w:rPr>
      </w:pPr>
      <w:r w:rsidRPr="00495496">
        <w:rPr>
          <w:rStyle w:val="bumpedfont15"/>
          <w:color w:val="000000"/>
          <w:sz w:val="28"/>
          <w:szCs w:val="28"/>
        </w:rPr>
        <w:t>В</w:t>
      </w:r>
      <w:r w:rsidR="00495496">
        <w:rPr>
          <w:rStyle w:val="bumpedfont15"/>
          <w:color w:val="000000"/>
          <w:sz w:val="28"/>
          <w:szCs w:val="28"/>
        </w:rPr>
        <w:t>ВЕДЕНИЕ</w:t>
      </w:r>
      <w:r w:rsidRPr="00495496">
        <w:rPr>
          <w:rStyle w:val="bumpedfont15"/>
          <w:color w:val="000000"/>
          <w:sz w:val="28"/>
          <w:szCs w:val="28"/>
        </w:rPr>
        <w:t>…………………………………………………………</w:t>
      </w:r>
      <w:proofErr w:type="gramStart"/>
      <w:r w:rsidRPr="00495496">
        <w:rPr>
          <w:rStyle w:val="bumpedfont15"/>
          <w:color w:val="000000"/>
          <w:sz w:val="28"/>
          <w:szCs w:val="28"/>
        </w:rPr>
        <w:t>…….</w:t>
      </w:r>
      <w:proofErr w:type="gramEnd"/>
      <w:r w:rsidRPr="00495496">
        <w:rPr>
          <w:rStyle w:val="bumpedfont15"/>
          <w:color w:val="000000"/>
          <w:sz w:val="28"/>
          <w:szCs w:val="28"/>
        </w:rPr>
        <w:t>.3</w:t>
      </w:r>
    </w:p>
    <w:p w14:paraId="619C53B7" w14:textId="203D9648" w:rsidR="00495496" w:rsidRPr="00495496" w:rsidRDefault="00495496" w:rsidP="00495496">
      <w:pPr>
        <w:pStyle w:val="s4"/>
        <w:spacing w:before="0" w:beforeAutospacing="0" w:after="0" w:afterAutospacing="0"/>
        <w:ind w:firstLine="525"/>
        <w:jc w:val="both"/>
        <w:divId w:val="1508250439"/>
        <w:rPr>
          <w:color w:val="000000"/>
          <w:sz w:val="28"/>
          <w:szCs w:val="28"/>
        </w:rPr>
      </w:pPr>
      <w:r>
        <w:rPr>
          <w:rStyle w:val="bumpedfont15"/>
          <w:color w:val="000000"/>
          <w:sz w:val="28"/>
          <w:szCs w:val="28"/>
        </w:rPr>
        <w:t>ОСНОВНАЯ ЧАСТЬ    …………………………………………</w:t>
      </w:r>
      <w:r w:rsidR="00EB08E4">
        <w:rPr>
          <w:rStyle w:val="bumpedfont15"/>
          <w:color w:val="000000"/>
          <w:sz w:val="28"/>
          <w:szCs w:val="28"/>
        </w:rPr>
        <w:t>……...3-10</w:t>
      </w:r>
    </w:p>
    <w:p w14:paraId="49501C9D" w14:textId="7AD21787" w:rsidR="00F455A5" w:rsidRPr="00495496" w:rsidRDefault="00495496" w:rsidP="00495496">
      <w:pPr>
        <w:pStyle w:val="s4"/>
        <w:spacing w:before="0" w:beforeAutospacing="0" w:after="0" w:afterAutospacing="0"/>
        <w:ind w:firstLine="525"/>
        <w:jc w:val="both"/>
        <w:divId w:val="1508250439"/>
        <w:rPr>
          <w:color w:val="000000"/>
          <w:sz w:val="28"/>
          <w:szCs w:val="28"/>
          <w:lang w:val="kk-KZ"/>
        </w:rPr>
      </w:pPr>
      <w:r>
        <w:rPr>
          <w:rStyle w:val="bumpedfont15"/>
          <w:color w:val="000000"/>
          <w:sz w:val="28"/>
          <w:szCs w:val="28"/>
        </w:rPr>
        <w:t>ЗАКЛЮЧЕНИЕ</w:t>
      </w:r>
      <w:r w:rsidR="00EB08E4">
        <w:rPr>
          <w:rStyle w:val="bumpedfont15"/>
          <w:color w:val="000000"/>
          <w:sz w:val="28"/>
          <w:szCs w:val="28"/>
        </w:rPr>
        <w:t xml:space="preserve"> ………………………………</w:t>
      </w:r>
      <w:r w:rsidR="00F455A5" w:rsidRPr="00495496">
        <w:rPr>
          <w:rStyle w:val="bumpedfont15"/>
          <w:color w:val="000000"/>
          <w:sz w:val="28"/>
          <w:szCs w:val="28"/>
        </w:rPr>
        <w:t xml:space="preserve"> …………</w:t>
      </w:r>
      <w:r w:rsidR="00971279" w:rsidRPr="00495496">
        <w:rPr>
          <w:rStyle w:val="bumpedfont15"/>
          <w:color w:val="000000"/>
          <w:sz w:val="28"/>
          <w:szCs w:val="28"/>
          <w:lang w:val="kk-KZ"/>
        </w:rPr>
        <w:t>............</w:t>
      </w:r>
      <w:r w:rsidR="00A32357" w:rsidRPr="00495496">
        <w:rPr>
          <w:rStyle w:val="bumpedfont15"/>
          <w:color w:val="000000"/>
          <w:sz w:val="28"/>
          <w:szCs w:val="28"/>
          <w:lang w:val="kk-KZ"/>
        </w:rPr>
        <w:t>11</w:t>
      </w:r>
    </w:p>
    <w:p w14:paraId="76373F0B" w14:textId="32090258" w:rsidR="00F14DE5" w:rsidRPr="00495496" w:rsidRDefault="00EB08E4" w:rsidP="00EB08E4">
      <w:pPr>
        <w:pStyle w:val="s4"/>
        <w:spacing w:before="0" w:beforeAutospacing="0" w:after="0" w:afterAutospacing="0"/>
        <w:ind w:firstLine="525"/>
        <w:jc w:val="both"/>
        <w:rPr>
          <w:sz w:val="28"/>
          <w:szCs w:val="28"/>
        </w:rPr>
      </w:pPr>
      <w:r>
        <w:rPr>
          <w:rStyle w:val="bumpedfont15"/>
          <w:color w:val="000000"/>
          <w:sz w:val="28"/>
          <w:szCs w:val="28"/>
        </w:rPr>
        <w:t>СПИСОК ИСПОЛЬЗОВАННОЙ ЛИТЕРАТУРЫ ………</w:t>
      </w:r>
      <w:proofErr w:type="gramStart"/>
      <w:r>
        <w:rPr>
          <w:rStyle w:val="bumpedfont15"/>
          <w:color w:val="000000"/>
          <w:sz w:val="28"/>
          <w:szCs w:val="28"/>
        </w:rPr>
        <w:t>…….</w:t>
      </w:r>
      <w:proofErr w:type="gramEnd"/>
      <w:r>
        <w:rPr>
          <w:rStyle w:val="bumpedfont15"/>
          <w:color w:val="000000"/>
          <w:sz w:val="28"/>
          <w:szCs w:val="28"/>
        </w:rPr>
        <w:t>.12</w:t>
      </w:r>
    </w:p>
    <w:p w14:paraId="407A88C0" w14:textId="77777777" w:rsidR="00DE432B" w:rsidRPr="00495496" w:rsidRDefault="00DE432B" w:rsidP="00495496">
      <w:pPr>
        <w:pStyle w:val="a3"/>
        <w:spacing w:before="0" w:beforeAutospacing="0" w:after="0" w:afterAutospacing="0"/>
        <w:jc w:val="both"/>
        <w:divId w:val="142895086"/>
        <w:rPr>
          <w:color w:val="000000"/>
          <w:sz w:val="28"/>
          <w:szCs w:val="28"/>
        </w:rPr>
      </w:pPr>
    </w:p>
    <w:p w14:paraId="37DCFC0D" w14:textId="77777777" w:rsidR="00DE432B" w:rsidRPr="00495496" w:rsidRDefault="00DE432B" w:rsidP="00495496">
      <w:pPr>
        <w:pStyle w:val="a3"/>
        <w:spacing w:before="0" w:beforeAutospacing="0" w:after="0" w:afterAutospacing="0"/>
        <w:jc w:val="both"/>
        <w:divId w:val="142895086"/>
        <w:rPr>
          <w:color w:val="000000"/>
          <w:sz w:val="28"/>
          <w:szCs w:val="28"/>
        </w:rPr>
      </w:pPr>
    </w:p>
    <w:p w14:paraId="0FD5F64A" w14:textId="77777777" w:rsidR="00FD2FF7" w:rsidRPr="00495496" w:rsidRDefault="00FD2FF7" w:rsidP="00495496">
      <w:pPr>
        <w:pStyle w:val="a3"/>
        <w:spacing w:before="0" w:beforeAutospacing="0" w:after="0" w:afterAutospacing="0"/>
        <w:jc w:val="both"/>
        <w:divId w:val="142895086"/>
        <w:rPr>
          <w:color w:val="000000"/>
          <w:sz w:val="28"/>
          <w:szCs w:val="28"/>
        </w:rPr>
      </w:pPr>
    </w:p>
    <w:p w14:paraId="6C5F6BAF" w14:textId="77777777" w:rsidR="00FD2FF7" w:rsidRPr="00495496" w:rsidRDefault="00FD2FF7" w:rsidP="00495496">
      <w:pPr>
        <w:pStyle w:val="a3"/>
        <w:spacing w:before="0" w:beforeAutospacing="0" w:after="0" w:afterAutospacing="0"/>
        <w:jc w:val="both"/>
        <w:divId w:val="142895086"/>
        <w:rPr>
          <w:color w:val="000000"/>
          <w:sz w:val="28"/>
          <w:szCs w:val="28"/>
        </w:rPr>
      </w:pPr>
    </w:p>
    <w:p w14:paraId="262C9A40" w14:textId="77777777" w:rsidR="00FD2FF7" w:rsidRPr="00495496" w:rsidRDefault="00FD2FF7" w:rsidP="00495496">
      <w:pPr>
        <w:pStyle w:val="a3"/>
        <w:spacing w:before="0" w:beforeAutospacing="0" w:after="0" w:afterAutospacing="0"/>
        <w:jc w:val="both"/>
        <w:divId w:val="142895086"/>
        <w:rPr>
          <w:color w:val="000000"/>
          <w:sz w:val="28"/>
          <w:szCs w:val="28"/>
        </w:rPr>
      </w:pPr>
    </w:p>
    <w:p w14:paraId="10250407" w14:textId="77777777" w:rsidR="00FD2FF7" w:rsidRPr="00495496" w:rsidRDefault="00FD2FF7" w:rsidP="00495496">
      <w:pPr>
        <w:pStyle w:val="a3"/>
        <w:spacing w:before="0" w:beforeAutospacing="0" w:after="0" w:afterAutospacing="0"/>
        <w:jc w:val="both"/>
        <w:divId w:val="142895086"/>
        <w:rPr>
          <w:color w:val="000000"/>
          <w:sz w:val="28"/>
          <w:szCs w:val="28"/>
        </w:rPr>
      </w:pPr>
    </w:p>
    <w:p w14:paraId="76CCD2C5" w14:textId="77777777" w:rsidR="00FD2FF7" w:rsidRPr="00495496" w:rsidRDefault="00FD2FF7" w:rsidP="00495496">
      <w:pPr>
        <w:pStyle w:val="a3"/>
        <w:spacing w:before="0" w:beforeAutospacing="0" w:after="0" w:afterAutospacing="0"/>
        <w:jc w:val="both"/>
        <w:divId w:val="142895086"/>
        <w:rPr>
          <w:color w:val="000000"/>
          <w:sz w:val="28"/>
          <w:szCs w:val="28"/>
        </w:rPr>
      </w:pPr>
    </w:p>
    <w:p w14:paraId="73AE9BE6" w14:textId="77777777" w:rsidR="00FD2FF7" w:rsidRPr="00495496" w:rsidRDefault="00FD2FF7" w:rsidP="00495496">
      <w:pPr>
        <w:pStyle w:val="a3"/>
        <w:spacing w:before="0" w:beforeAutospacing="0" w:after="0" w:afterAutospacing="0"/>
        <w:jc w:val="both"/>
        <w:divId w:val="142895086"/>
        <w:rPr>
          <w:color w:val="000000"/>
          <w:sz w:val="28"/>
          <w:szCs w:val="28"/>
        </w:rPr>
      </w:pPr>
    </w:p>
    <w:p w14:paraId="675400E9" w14:textId="77777777" w:rsidR="00FD2FF7" w:rsidRPr="00495496" w:rsidRDefault="00FD2FF7" w:rsidP="00495496">
      <w:pPr>
        <w:pStyle w:val="a3"/>
        <w:spacing w:before="0" w:beforeAutospacing="0" w:after="0" w:afterAutospacing="0"/>
        <w:jc w:val="both"/>
        <w:divId w:val="142895086"/>
        <w:rPr>
          <w:color w:val="000000"/>
          <w:sz w:val="28"/>
          <w:szCs w:val="28"/>
        </w:rPr>
      </w:pPr>
    </w:p>
    <w:p w14:paraId="3A571A42" w14:textId="77777777" w:rsidR="00FD2FF7" w:rsidRPr="00495496" w:rsidRDefault="00FD2FF7" w:rsidP="00495496">
      <w:pPr>
        <w:pStyle w:val="a3"/>
        <w:spacing w:before="0" w:beforeAutospacing="0" w:after="0" w:afterAutospacing="0"/>
        <w:jc w:val="both"/>
        <w:divId w:val="142895086"/>
        <w:rPr>
          <w:color w:val="000000"/>
          <w:sz w:val="28"/>
          <w:szCs w:val="28"/>
        </w:rPr>
      </w:pPr>
    </w:p>
    <w:p w14:paraId="553794EA" w14:textId="77777777" w:rsidR="00FD2FF7" w:rsidRPr="00495496" w:rsidRDefault="00FD2FF7" w:rsidP="00495496">
      <w:pPr>
        <w:pStyle w:val="a3"/>
        <w:spacing w:before="0" w:beforeAutospacing="0" w:after="0" w:afterAutospacing="0"/>
        <w:jc w:val="both"/>
        <w:divId w:val="142895086"/>
        <w:rPr>
          <w:color w:val="000000"/>
          <w:sz w:val="28"/>
          <w:szCs w:val="28"/>
        </w:rPr>
      </w:pPr>
    </w:p>
    <w:p w14:paraId="789F8551" w14:textId="77777777" w:rsidR="00FD2FF7" w:rsidRPr="00495496" w:rsidRDefault="00FD2FF7" w:rsidP="00495496">
      <w:pPr>
        <w:pStyle w:val="a3"/>
        <w:spacing w:before="0" w:beforeAutospacing="0" w:after="0" w:afterAutospacing="0"/>
        <w:jc w:val="both"/>
        <w:divId w:val="142895086"/>
        <w:rPr>
          <w:color w:val="000000"/>
          <w:sz w:val="28"/>
          <w:szCs w:val="28"/>
        </w:rPr>
      </w:pPr>
    </w:p>
    <w:p w14:paraId="60B01B46" w14:textId="77777777" w:rsidR="00FD2FF7" w:rsidRPr="00495496" w:rsidRDefault="00FD2FF7" w:rsidP="00495496">
      <w:pPr>
        <w:pStyle w:val="a3"/>
        <w:spacing w:before="0" w:beforeAutospacing="0" w:after="0" w:afterAutospacing="0"/>
        <w:jc w:val="both"/>
        <w:divId w:val="142895086"/>
        <w:rPr>
          <w:color w:val="000000"/>
          <w:sz w:val="28"/>
          <w:szCs w:val="28"/>
        </w:rPr>
      </w:pPr>
    </w:p>
    <w:p w14:paraId="0164608E" w14:textId="77777777" w:rsidR="00FD2FF7" w:rsidRPr="00495496" w:rsidRDefault="00FD2FF7" w:rsidP="00495496">
      <w:pPr>
        <w:pStyle w:val="a3"/>
        <w:spacing w:before="0" w:beforeAutospacing="0" w:after="0" w:afterAutospacing="0"/>
        <w:jc w:val="both"/>
        <w:divId w:val="142895086"/>
        <w:rPr>
          <w:color w:val="000000"/>
          <w:sz w:val="28"/>
          <w:szCs w:val="28"/>
        </w:rPr>
      </w:pPr>
    </w:p>
    <w:p w14:paraId="1EFC93EE" w14:textId="77777777" w:rsidR="00EB08E4" w:rsidRDefault="00EB08E4" w:rsidP="00495496">
      <w:pPr>
        <w:pStyle w:val="a3"/>
        <w:spacing w:before="0" w:beforeAutospacing="0" w:after="0" w:afterAutospacing="0"/>
        <w:jc w:val="both"/>
        <w:divId w:val="142895086"/>
        <w:rPr>
          <w:color w:val="000000"/>
          <w:sz w:val="28"/>
          <w:szCs w:val="28"/>
        </w:rPr>
      </w:pPr>
      <w:r>
        <w:rPr>
          <w:color w:val="000000"/>
          <w:sz w:val="28"/>
          <w:szCs w:val="28"/>
        </w:rPr>
        <w:t xml:space="preserve">                                                        </w:t>
      </w:r>
    </w:p>
    <w:p w14:paraId="285D83B3" w14:textId="77777777" w:rsidR="00EB08E4" w:rsidRDefault="00EB08E4" w:rsidP="00495496">
      <w:pPr>
        <w:pStyle w:val="a3"/>
        <w:spacing w:before="0" w:beforeAutospacing="0" w:after="0" w:afterAutospacing="0"/>
        <w:jc w:val="both"/>
        <w:divId w:val="142895086"/>
        <w:rPr>
          <w:color w:val="000000"/>
          <w:sz w:val="28"/>
          <w:szCs w:val="28"/>
        </w:rPr>
      </w:pPr>
    </w:p>
    <w:p w14:paraId="269230FC" w14:textId="77777777" w:rsidR="00EB08E4" w:rsidRDefault="00EB08E4" w:rsidP="00495496">
      <w:pPr>
        <w:pStyle w:val="a3"/>
        <w:spacing w:before="0" w:beforeAutospacing="0" w:after="0" w:afterAutospacing="0"/>
        <w:jc w:val="both"/>
        <w:divId w:val="142895086"/>
        <w:rPr>
          <w:color w:val="000000"/>
          <w:sz w:val="28"/>
          <w:szCs w:val="28"/>
        </w:rPr>
      </w:pPr>
    </w:p>
    <w:p w14:paraId="516E0DE9" w14:textId="77777777" w:rsidR="00EB08E4" w:rsidRDefault="00EB08E4" w:rsidP="00495496">
      <w:pPr>
        <w:pStyle w:val="a3"/>
        <w:spacing w:before="0" w:beforeAutospacing="0" w:after="0" w:afterAutospacing="0"/>
        <w:jc w:val="both"/>
        <w:divId w:val="142895086"/>
        <w:rPr>
          <w:color w:val="000000"/>
          <w:sz w:val="28"/>
          <w:szCs w:val="28"/>
        </w:rPr>
      </w:pPr>
    </w:p>
    <w:p w14:paraId="06187FBC" w14:textId="77777777" w:rsidR="00EB08E4" w:rsidRDefault="00EB08E4" w:rsidP="00495496">
      <w:pPr>
        <w:pStyle w:val="a3"/>
        <w:spacing w:before="0" w:beforeAutospacing="0" w:after="0" w:afterAutospacing="0"/>
        <w:jc w:val="both"/>
        <w:divId w:val="142895086"/>
        <w:rPr>
          <w:color w:val="000000"/>
          <w:sz w:val="28"/>
          <w:szCs w:val="28"/>
        </w:rPr>
      </w:pPr>
    </w:p>
    <w:p w14:paraId="74E90BD6" w14:textId="77777777" w:rsidR="00EB08E4" w:rsidRDefault="00EB08E4" w:rsidP="00495496">
      <w:pPr>
        <w:pStyle w:val="a3"/>
        <w:spacing w:before="0" w:beforeAutospacing="0" w:after="0" w:afterAutospacing="0"/>
        <w:jc w:val="both"/>
        <w:divId w:val="142895086"/>
        <w:rPr>
          <w:color w:val="000000"/>
          <w:sz w:val="28"/>
          <w:szCs w:val="28"/>
        </w:rPr>
      </w:pPr>
    </w:p>
    <w:p w14:paraId="2B7807F4" w14:textId="77777777" w:rsidR="00EB08E4" w:rsidRDefault="00EB08E4" w:rsidP="00495496">
      <w:pPr>
        <w:pStyle w:val="a3"/>
        <w:spacing w:before="0" w:beforeAutospacing="0" w:after="0" w:afterAutospacing="0"/>
        <w:jc w:val="both"/>
        <w:divId w:val="142895086"/>
        <w:rPr>
          <w:color w:val="000000"/>
          <w:sz w:val="28"/>
          <w:szCs w:val="28"/>
        </w:rPr>
      </w:pPr>
    </w:p>
    <w:p w14:paraId="36D5F52E" w14:textId="77777777" w:rsidR="00EB08E4" w:rsidRDefault="00EB08E4" w:rsidP="00495496">
      <w:pPr>
        <w:pStyle w:val="a3"/>
        <w:spacing w:before="0" w:beforeAutospacing="0" w:after="0" w:afterAutospacing="0"/>
        <w:jc w:val="both"/>
        <w:divId w:val="142895086"/>
        <w:rPr>
          <w:color w:val="000000"/>
          <w:sz w:val="28"/>
          <w:szCs w:val="28"/>
        </w:rPr>
      </w:pPr>
    </w:p>
    <w:p w14:paraId="492BC1DF" w14:textId="77777777" w:rsidR="00EB08E4" w:rsidRDefault="00EB08E4" w:rsidP="00495496">
      <w:pPr>
        <w:pStyle w:val="a3"/>
        <w:spacing w:before="0" w:beforeAutospacing="0" w:after="0" w:afterAutospacing="0"/>
        <w:jc w:val="both"/>
        <w:divId w:val="142895086"/>
        <w:rPr>
          <w:color w:val="000000"/>
          <w:sz w:val="28"/>
          <w:szCs w:val="28"/>
        </w:rPr>
      </w:pPr>
    </w:p>
    <w:p w14:paraId="2EB971E3" w14:textId="77777777" w:rsidR="00EB08E4" w:rsidRDefault="00EB08E4" w:rsidP="00495496">
      <w:pPr>
        <w:pStyle w:val="a3"/>
        <w:spacing w:before="0" w:beforeAutospacing="0" w:after="0" w:afterAutospacing="0"/>
        <w:jc w:val="both"/>
        <w:divId w:val="142895086"/>
        <w:rPr>
          <w:color w:val="000000"/>
          <w:sz w:val="28"/>
          <w:szCs w:val="28"/>
        </w:rPr>
      </w:pPr>
    </w:p>
    <w:p w14:paraId="1B52DE32" w14:textId="77777777" w:rsidR="00EB08E4" w:rsidRDefault="00EB08E4" w:rsidP="00495496">
      <w:pPr>
        <w:pStyle w:val="a3"/>
        <w:spacing w:before="0" w:beforeAutospacing="0" w:after="0" w:afterAutospacing="0"/>
        <w:jc w:val="both"/>
        <w:divId w:val="142895086"/>
        <w:rPr>
          <w:color w:val="000000"/>
          <w:sz w:val="28"/>
          <w:szCs w:val="28"/>
        </w:rPr>
      </w:pPr>
    </w:p>
    <w:p w14:paraId="5522D7A4" w14:textId="77777777" w:rsidR="00EB08E4" w:rsidRDefault="00EB08E4" w:rsidP="00495496">
      <w:pPr>
        <w:pStyle w:val="a3"/>
        <w:spacing w:before="0" w:beforeAutospacing="0" w:after="0" w:afterAutospacing="0"/>
        <w:jc w:val="both"/>
        <w:divId w:val="142895086"/>
        <w:rPr>
          <w:color w:val="000000"/>
          <w:sz w:val="28"/>
          <w:szCs w:val="28"/>
        </w:rPr>
      </w:pPr>
    </w:p>
    <w:p w14:paraId="34B78040" w14:textId="77777777" w:rsidR="00EB08E4" w:rsidRDefault="00EB08E4" w:rsidP="00495496">
      <w:pPr>
        <w:pStyle w:val="a3"/>
        <w:spacing w:before="0" w:beforeAutospacing="0" w:after="0" w:afterAutospacing="0"/>
        <w:jc w:val="both"/>
        <w:divId w:val="142895086"/>
        <w:rPr>
          <w:color w:val="000000"/>
          <w:sz w:val="28"/>
          <w:szCs w:val="28"/>
        </w:rPr>
      </w:pPr>
    </w:p>
    <w:p w14:paraId="7EBFF0A3" w14:textId="77777777" w:rsidR="00EB08E4" w:rsidRDefault="00EB08E4" w:rsidP="00495496">
      <w:pPr>
        <w:pStyle w:val="a3"/>
        <w:spacing w:before="0" w:beforeAutospacing="0" w:after="0" w:afterAutospacing="0"/>
        <w:jc w:val="both"/>
        <w:divId w:val="142895086"/>
        <w:rPr>
          <w:color w:val="000000"/>
          <w:sz w:val="28"/>
          <w:szCs w:val="28"/>
        </w:rPr>
      </w:pPr>
    </w:p>
    <w:p w14:paraId="247F91CE" w14:textId="77777777" w:rsidR="00EB08E4" w:rsidRDefault="00EB08E4" w:rsidP="00495496">
      <w:pPr>
        <w:pStyle w:val="a3"/>
        <w:spacing w:before="0" w:beforeAutospacing="0" w:after="0" w:afterAutospacing="0"/>
        <w:jc w:val="both"/>
        <w:divId w:val="142895086"/>
        <w:rPr>
          <w:color w:val="000000"/>
          <w:sz w:val="28"/>
          <w:szCs w:val="28"/>
        </w:rPr>
      </w:pPr>
    </w:p>
    <w:p w14:paraId="4D095797" w14:textId="77777777" w:rsidR="00EB08E4" w:rsidRDefault="00EB08E4" w:rsidP="00495496">
      <w:pPr>
        <w:pStyle w:val="a3"/>
        <w:spacing w:before="0" w:beforeAutospacing="0" w:after="0" w:afterAutospacing="0"/>
        <w:jc w:val="both"/>
        <w:divId w:val="142895086"/>
        <w:rPr>
          <w:color w:val="000000"/>
          <w:sz w:val="28"/>
          <w:szCs w:val="28"/>
        </w:rPr>
      </w:pPr>
    </w:p>
    <w:p w14:paraId="7A7207D4" w14:textId="77777777" w:rsidR="00EB08E4" w:rsidRDefault="00EB08E4" w:rsidP="00495496">
      <w:pPr>
        <w:pStyle w:val="a3"/>
        <w:spacing w:before="0" w:beforeAutospacing="0" w:after="0" w:afterAutospacing="0"/>
        <w:jc w:val="both"/>
        <w:divId w:val="142895086"/>
        <w:rPr>
          <w:color w:val="000000"/>
          <w:sz w:val="28"/>
          <w:szCs w:val="28"/>
        </w:rPr>
      </w:pPr>
    </w:p>
    <w:p w14:paraId="03A35744" w14:textId="77777777" w:rsidR="00EB08E4" w:rsidRDefault="00EB08E4" w:rsidP="00495496">
      <w:pPr>
        <w:pStyle w:val="a3"/>
        <w:spacing w:before="0" w:beforeAutospacing="0" w:after="0" w:afterAutospacing="0"/>
        <w:jc w:val="both"/>
        <w:divId w:val="142895086"/>
        <w:rPr>
          <w:color w:val="000000"/>
          <w:sz w:val="28"/>
          <w:szCs w:val="28"/>
        </w:rPr>
      </w:pPr>
    </w:p>
    <w:p w14:paraId="2C5779EF" w14:textId="77777777" w:rsidR="00EB08E4" w:rsidRDefault="00EB08E4" w:rsidP="00495496">
      <w:pPr>
        <w:pStyle w:val="a3"/>
        <w:spacing w:before="0" w:beforeAutospacing="0" w:after="0" w:afterAutospacing="0"/>
        <w:jc w:val="both"/>
        <w:divId w:val="142895086"/>
        <w:rPr>
          <w:color w:val="000000"/>
          <w:sz w:val="28"/>
          <w:szCs w:val="28"/>
        </w:rPr>
      </w:pPr>
    </w:p>
    <w:p w14:paraId="32EDA270" w14:textId="77777777" w:rsidR="00EB08E4" w:rsidRDefault="00EB08E4" w:rsidP="00495496">
      <w:pPr>
        <w:pStyle w:val="a3"/>
        <w:spacing w:before="0" w:beforeAutospacing="0" w:after="0" w:afterAutospacing="0"/>
        <w:jc w:val="both"/>
        <w:divId w:val="142895086"/>
        <w:rPr>
          <w:color w:val="000000"/>
          <w:sz w:val="28"/>
          <w:szCs w:val="28"/>
        </w:rPr>
      </w:pPr>
    </w:p>
    <w:p w14:paraId="234AB94F" w14:textId="77777777" w:rsidR="00EB08E4" w:rsidRDefault="00EB08E4" w:rsidP="00495496">
      <w:pPr>
        <w:pStyle w:val="a3"/>
        <w:spacing w:before="0" w:beforeAutospacing="0" w:after="0" w:afterAutospacing="0"/>
        <w:jc w:val="both"/>
        <w:divId w:val="142895086"/>
        <w:rPr>
          <w:color w:val="000000"/>
          <w:sz w:val="28"/>
          <w:szCs w:val="28"/>
        </w:rPr>
      </w:pPr>
    </w:p>
    <w:p w14:paraId="1EABB187" w14:textId="77777777" w:rsidR="00EB08E4" w:rsidRDefault="00EB08E4" w:rsidP="00495496">
      <w:pPr>
        <w:pStyle w:val="a3"/>
        <w:spacing w:before="0" w:beforeAutospacing="0" w:after="0" w:afterAutospacing="0"/>
        <w:jc w:val="both"/>
        <w:divId w:val="142895086"/>
        <w:rPr>
          <w:color w:val="000000"/>
          <w:sz w:val="28"/>
          <w:szCs w:val="28"/>
        </w:rPr>
      </w:pPr>
      <w:r>
        <w:rPr>
          <w:color w:val="000000"/>
          <w:sz w:val="28"/>
          <w:szCs w:val="28"/>
        </w:rPr>
        <w:t xml:space="preserve">                                                   </w:t>
      </w:r>
    </w:p>
    <w:p w14:paraId="1362552C" w14:textId="77777777" w:rsidR="00EB08E4" w:rsidRDefault="00EB08E4" w:rsidP="00495496">
      <w:pPr>
        <w:pStyle w:val="a3"/>
        <w:spacing w:before="0" w:beforeAutospacing="0" w:after="0" w:afterAutospacing="0"/>
        <w:jc w:val="both"/>
        <w:divId w:val="142895086"/>
        <w:rPr>
          <w:color w:val="000000"/>
          <w:sz w:val="28"/>
          <w:szCs w:val="28"/>
        </w:rPr>
      </w:pPr>
    </w:p>
    <w:p w14:paraId="427237B8" w14:textId="3E6A2DA9" w:rsidR="00FD2FF7" w:rsidRPr="00495496" w:rsidRDefault="00EB08E4" w:rsidP="00495496">
      <w:pPr>
        <w:pStyle w:val="a3"/>
        <w:spacing w:before="0" w:beforeAutospacing="0" w:after="0" w:afterAutospacing="0"/>
        <w:jc w:val="both"/>
        <w:divId w:val="142895086"/>
        <w:rPr>
          <w:color w:val="000000"/>
          <w:sz w:val="28"/>
          <w:szCs w:val="28"/>
        </w:rPr>
      </w:pPr>
      <w:r>
        <w:rPr>
          <w:color w:val="000000"/>
          <w:sz w:val="28"/>
          <w:szCs w:val="28"/>
        </w:rPr>
        <w:lastRenderedPageBreak/>
        <w:t xml:space="preserve">                                                    ВВЕДЕНИЕ</w:t>
      </w:r>
    </w:p>
    <w:p w14:paraId="28C029BE" w14:textId="0A667A79" w:rsidR="00DE432B" w:rsidRPr="00495496" w:rsidRDefault="00EB08E4" w:rsidP="00495496">
      <w:pPr>
        <w:pStyle w:val="a3"/>
        <w:spacing w:before="0" w:beforeAutospacing="0" w:after="0" w:afterAutospacing="0"/>
        <w:jc w:val="both"/>
        <w:divId w:val="142895086"/>
        <w:rPr>
          <w:color w:val="000000"/>
          <w:sz w:val="28"/>
          <w:szCs w:val="28"/>
        </w:rPr>
      </w:pPr>
      <w:r>
        <w:rPr>
          <w:color w:val="000000"/>
          <w:sz w:val="28"/>
          <w:szCs w:val="28"/>
        </w:rPr>
        <w:t xml:space="preserve">     </w:t>
      </w:r>
      <w:r w:rsidR="00DE432B" w:rsidRPr="00495496">
        <w:rPr>
          <w:color w:val="000000"/>
          <w:sz w:val="28"/>
          <w:szCs w:val="28"/>
        </w:rPr>
        <w:t xml:space="preserve">Личность человека </w:t>
      </w:r>
      <w:proofErr w:type="gramStart"/>
      <w:r w:rsidR="00DE432B" w:rsidRPr="00495496">
        <w:rPr>
          <w:color w:val="000000"/>
          <w:sz w:val="28"/>
          <w:szCs w:val="28"/>
        </w:rPr>
        <w:t>формируется  в</w:t>
      </w:r>
      <w:proofErr w:type="gramEnd"/>
      <w:r w:rsidR="00DE432B" w:rsidRPr="00495496">
        <w:rPr>
          <w:color w:val="000000"/>
          <w:sz w:val="28"/>
          <w:szCs w:val="28"/>
        </w:rPr>
        <w:t> процессе общения с людьми. Если в начальный период жизни человек не волен выбирать для себя людей, которые составляют его непосредственное окружение, то в зрелом возрасте он уже сам в значительной степени может регулировать число и состав лиц, с которыми он общается. Человек, таким образом, обеспечивает себе со стороны этого окружения определенный поток психологических воздействий. Общение - это естественное, врожденное, стабильное поведение. Когда люди общаются друг с другом, они преследуют определенные цели.</w:t>
      </w:r>
    </w:p>
    <w:p w14:paraId="6F0E189D" w14:textId="77777777" w:rsidR="00DE432B" w:rsidRPr="00495496" w:rsidRDefault="00DE432B" w:rsidP="00495496">
      <w:pPr>
        <w:pStyle w:val="a3"/>
        <w:spacing w:before="0" w:beforeAutospacing="0" w:after="0" w:afterAutospacing="0"/>
        <w:jc w:val="both"/>
        <w:divId w:val="142895086"/>
        <w:rPr>
          <w:color w:val="000000"/>
          <w:sz w:val="28"/>
          <w:szCs w:val="28"/>
        </w:rPr>
      </w:pPr>
      <w:r w:rsidRPr="00495496">
        <w:rPr>
          <w:color w:val="000000"/>
          <w:sz w:val="28"/>
          <w:szCs w:val="28"/>
        </w:rPr>
        <w:t>Важной характеристикой общения является его стиль. Стиль общения, который присущ каждому человеку, по-видимому, зависит от разных моментов - от истории жизни, от отношения к людям, от того, какое общение наиболее предпочитаемо в обществе, в котором они живут. Вместе с тем стиль общения, определяя то, как человек должен строить и понимать различные ситуации, сам оказывает огромное влияние на его жизнь, формируя его отношение к людям, способы решения проблем и его личность.</w:t>
      </w:r>
    </w:p>
    <w:p w14:paraId="0AD340E4" w14:textId="77777777" w:rsidR="00DE432B" w:rsidRPr="00495496" w:rsidRDefault="00DE432B" w:rsidP="00495496">
      <w:pPr>
        <w:pStyle w:val="a3"/>
        <w:spacing w:before="0" w:beforeAutospacing="0" w:after="0" w:afterAutospacing="0"/>
        <w:jc w:val="both"/>
        <w:divId w:val="142895086"/>
        <w:rPr>
          <w:color w:val="000000"/>
          <w:sz w:val="28"/>
          <w:szCs w:val="28"/>
        </w:rPr>
      </w:pPr>
      <w:r w:rsidRPr="00495496">
        <w:rPr>
          <w:color w:val="000000"/>
          <w:sz w:val="28"/>
          <w:szCs w:val="28"/>
        </w:rPr>
        <w:t>Цель моей работы - раскрыть основные виды стилей общения и дать им характеристику.</w:t>
      </w:r>
    </w:p>
    <w:p w14:paraId="24F4363C" w14:textId="2E490DE4" w:rsidR="00CD2B7B" w:rsidRPr="00495496" w:rsidRDefault="00DE432B" w:rsidP="00495496">
      <w:pPr>
        <w:pStyle w:val="a3"/>
        <w:spacing w:before="0" w:beforeAutospacing="0" w:after="0" w:afterAutospacing="0"/>
        <w:jc w:val="both"/>
        <w:divId w:val="142895086"/>
        <w:rPr>
          <w:color w:val="000000"/>
          <w:sz w:val="28"/>
          <w:szCs w:val="28"/>
        </w:rPr>
      </w:pPr>
      <w:r w:rsidRPr="00495496">
        <w:rPr>
          <w:color w:val="000000"/>
          <w:sz w:val="28"/>
          <w:szCs w:val="28"/>
        </w:rPr>
        <w:t xml:space="preserve">К настоящему </w:t>
      </w:r>
      <w:proofErr w:type="gramStart"/>
      <w:r w:rsidRPr="00495496">
        <w:rPr>
          <w:color w:val="000000"/>
          <w:sz w:val="28"/>
          <w:szCs w:val="28"/>
        </w:rPr>
        <w:t>времени  описано</w:t>
      </w:r>
      <w:proofErr w:type="gramEnd"/>
      <w:r w:rsidRPr="00495496">
        <w:rPr>
          <w:color w:val="000000"/>
          <w:sz w:val="28"/>
          <w:szCs w:val="28"/>
        </w:rPr>
        <w:t> много стилевых характеристик  разной степени обобщенности: стиль  жизни, стиль деятельности, стиль  общения, когнитивные и эмоциональные  стили и др. Соотношение между  ними еще недостаточно хорошо изучено, но все исследователи стилей признают продуктивность этого направления изучения личности и стремятся к построению полной картины стилей человека. Каждому человеку присущ свой целостный стиль общения, который накладывает вполне узнаваемый, характерный отпечаток на его поведение и общение в любых ситуациях. Он отражает именно особенности общения человека, характеризующие его общий подход к построению взаимодействия с другими людьми</w:t>
      </w:r>
      <w:r w:rsidR="00495496">
        <w:rPr>
          <w:color w:val="000000"/>
          <w:sz w:val="28"/>
          <w:szCs w:val="28"/>
        </w:rPr>
        <w:t>.</w:t>
      </w:r>
    </w:p>
    <w:p w14:paraId="487B4CD2" w14:textId="43A6BF3E" w:rsidR="00CD2B7B" w:rsidRPr="00495496" w:rsidRDefault="00CD2B7B" w:rsidP="00495496">
      <w:pPr>
        <w:pStyle w:val="a3"/>
        <w:spacing w:before="0" w:beforeAutospacing="0" w:after="0" w:afterAutospacing="0"/>
        <w:jc w:val="both"/>
        <w:divId w:val="1224215298"/>
        <w:rPr>
          <w:color w:val="000000"/>
          <w:sz w:val="28"/>
          <w:szCs w:val="28"/>
        </w:rPr>
      </w:pPr>
      <w:r w:rsidRPr="00495496">
        <w:rPr>
          <w:color w:val="000000"/>
          <w:sz w:val="28"/>
          <w:szCs w:val="28"/>
        </w:rPr>
        <w:t> Общение - одно из самых модных тем современной психологии. Это не только необходимая, но и наиболее существенная сторона, неотъемлемо проявляющаяся во всех сферах жизнедеятельности человеческого общества. Общение присутствует во всех видах человеческой деятельности. Но есть такие виды труда, где оно выступает не как форма обыденного человеческого взаимодействия, а как категория функциональная.</w:t>
      </w:r>
    </w:p>
    <w:p w14:paraId="3D3EE3CA" w14:textId="77777777" w:rsidR="00CD2B7B" w:rsidRPr="00495496" w:rsidRDefault="00CD2B7B" w:rsidP="00495496">
      <w:pPr>
        <w:pStyle w:val="a3"/>
        <w:spacing w:before="0" w:beforeAutospacing="0" w:after="0" w:afterAutospacing="0"/>
        <w:jc w:val="both"/>
        <w:divId w:val="1224215298"/>
        <w:rPr>
          <w:color w:val="000000"/>
          <w:sz w:val="28"/>
          <w:szCs w:val="28"/>
        </w:rPr>
      </w:pPr>
      <w:r w:rsidRPr="00495496">
        <w:rPr>
          <w:color w:val="000000"/>
          <w:sz w:val="28"/>
          <w:szCs w:val="28"/>
        </w:rPr>
        <w:t>Термин «общение» </w:t>
      </w:r>
      <w:proofErr w:type="gramStart"/>
      <w:r w:rsidRPr="00495496">
        <w:rPr>
          <w:color w:val="000000"/>
          <w:sz w:val="28"/>
          <w:szCs w:val="28"/>
        </w:rPr>
        <w:t>в  традиционной</w:t>
      </w:r>
      <w:proofErr w:type="gramEnd"/>
      <w:r w:rsidRPr="00495496">
        <w:rPr>
          <w:color w:val="000000"/>
          <w:sz w:val="28"/>
          <w:szCs w:val="28"/>
        </w:rPr>
        <w:t xml:space="preserve"> социальной психологии часто заменяют английским термином «коммуникация». Специфика общения </w:t>
      </w:r>
      <w:r w:rsidRPr="00495496">
        <w:rPr>
          <w:color w:val="000000"/>
          <w:sz w:val="28"/>
          <w:szCs w:val="28"/>
        </w:rPr>
        <w:lastRenderedPageBreak/>
        <w:t>обусловлена различными социально-ролевыми и функциональными позициями его субъектов. Можно выделить несколько определений этого понятия.</w:t>
      </w:r>
    </w:p>
    <w:p w14:paraId="30B58B82" w14:textId="6784112A" w:rsidR="00CD2B7B" w:rsidRPr="00495496" w:rsidRDefault="00CD2B7B" w:rsidP="00495496">
      <w:pPr>
        <w:pStyle w:val="a3"/>
        <w:spacing w:before="0" w:beforeAutospacing="0" w:after="0" w:afterAutospacing="0"/>
        <w:jc w:val="both"/>
        <w:divId w:val="1224215298"/>
        <w:rPr>
          <w:color w:val="000000"/>
          <w:sz w:val="28"/>
          <w:szCs w:val="28"/>
        </w:rPr>
      </w:pPr>
      <w:r w:rsidRPr="00495496">
        <w:rPr>
          <w:color w:val="000000"/>
          <w:sz w:val="28"/>
          <w:szCs w:val="28"/>
        </w:rPr>
        <w:t>Общение - это реализация в</w:t>
      </w:r>
      <w:r w:rsidR="00FD2FF7" w:rsidRPr="00495496">
        <w:rPr>
          <w:color w:val="000000"/>
          <w:sz w:val="28"/>
          <w:szCs w:val="28"/>
        </w:rPr>
        <w:t>сей системы отношений человека</w:t>
      </w:r>
      <w:r w:rsidRPr="00495496">
        <w:rPr>
          <w:color w:val="000000"/>
          <w:sz w:val="28"/>
          <w:szCs w:val="28"/>
        </w:rPr>
        <w:t>. Общение пронизывает всю систему взаимодействия людей, каждый его микроэлемент.</w:t>
      </w:r>
    </w:p>
    <w:p w14:paraId="3FB5CCDF" w14:textId="26DE31CB" w:rsidR="00CD2B7B" w:rsidRPr="00495496" w:rsidRDefault="00CD2B7B" w:rsidP="00495496">
      <w:pPr>
        <w:pStyle w:val="a3"/>
        <w:spacing w:before="0" w:beforeAutospacing="0" w:after="0" w:afterAutospacing="0"/>
        <w:jc w:val="both"/>
        <w:divId w:val="1224215298"/>
        <w:rPr>
          <w:color w:val="000000"/>
          <w:sz w:val="28"/>
          <w:szCs w:val="28"/>
        </w:rPr>
      </w:pPr>
      <w:r w:rsidRPr="00495496">
        <w:rPr>
          <w:color w:val="000000"/>
          <w:sz w:val="28"/>
          <w:szCs w:val="28"/>
        </w:rPr>
        <w:t>Общение - взаимодействие двух или более людей, состоящее в обмене между ними информацией познавательного и/или аффективно</w:t>
      </w:r>
      <w:r w:rsidR="00FD2FF7" w:rsidRPr="00495496">
        <w:rPr>
          <w:color w:val="000000"/>
          <w:sz w:val="28"/>
          <w:szCs w:val="28"/>
        </w:rPr>
        <w:t xml:space="preserve">-оценочного </w:t>
      </w:r>
      <w:proofErr w:type="gramStart"/>
      <w:r w:rsidR="00FD2FF7" w:rsidRPr="00495496">
        <w:rPr>
          <w:color w:val="000000"/>
          <w:sz w:val="28"/>
          <w:szCs w:val="28"/>
        </w:rPr>
        <w:t xml:space="preserve">характера </w:t>
      </w:r>
      <w:r w:rsidRPr="00495496">
        <w:rPr>
          <w:color w:val="000000"/>
          <w:sz w:val="28"/>
          <w:szCs w:val="28"/>
        </w:rPr>
        <w:t>.</w:t>
      </w:r>
      <w:proofErr w:type="gramEnd"/>
    </w:p>
    <w:p w14:paraId="3C816E43" w14:textId="7ECC4A2F" w:rsidR="00A53BBC" w:rsidRPr="00495496" w:rsidRDefault="00A53BBC" w:rsidP="00495496">
      <w:pPr>
        <w:jc w:val="both"/>
        <w:divId w:val="859663593"/>
        <w:rPr>
          <w:rFonts w:ascii="Times New Roman" w:hAnsi="Times New Roman" w:cs="Times New Roman"/>
          <w:color w:val="000000"/>
          <w:sz w:val="28"/>
          <w:szCs w:val="28"/>
          <w:lang w:val="kk-KZ"/>
        </w:rPr>
      </w:pPr>
      <w:r w:rsidRPr="00495496">
        <w:rPr>
          <w:rFonts w:ascii="Times New Roman" w:hAnsi="Times New Roman" w:cs="Times New Roman"/>
          <w:color w:val="000000"/>
          <w:sz w:val="28"/>
          <w:szCs w:val="28"/>
        </w:rPr>
        <w:t>Общение - это процесс установления и развития контактов между людьми, обусловленный потребностями в совместной деятельности и включающий в себя обмен информацией, выработку единой стратегии взаимодействия, восприят</w:t>
      </w:r>
      <w:r w:rsidR="00FD2FF7" w:rsidRPr="00495496">
        <w:rPr>
          <w:rFonts w:ascii="Times New Roman" w:hAnsi="Times New Roman" w:cs="Times New Roman"/>
          <w:color w:val="000000"/>
          <w:sz w:val="28"/>
          <w:szCs w:val="28"/>
        </w:rPr>
        <w:t>ие и понимание другого человека.</w:t>
      </w:r>
    </w:p>
    <w:p w14:paraId="4C6FE5B8" w14:textId="77777777" w:rsidR="00A53BBC" w:rsidRPr="00495496" w:rsidRDefault="00A53BBC" w:rsidP="00495496">
      <w:pPr>
        <w:jc w:val="both"/>
        <w:divId w:val="859663593"/>
        <w:rPr>
          <w:rFonts w:ascii="Times New Roman" w:hAnsi="Times New Roman" w:cs="Times New Roman"/>
          <w:color w:val="000000"/>
          <w:sz w:val="28"/>
          <w:szCs w:val="28"/>
        </w:rPr>
      </w:pPr>
      <w:r w:rsidRPr="00495496">
        <w:rPr>
          <w:rFonts w:ascii="Times New Roman" w:hAnsi="Times New Roman" w:cs="Times New Roman"/>
          <w:color w:val="000000"/>
          <w:sz w:val="28"/>
          <w:szCs w:val="28"/>
        </w:rPr>
        <w:t xml:space="preserve">Таким образом, </w:t>
      </w:r>
      <w:proofErr w:type="gramStart"/>
      <w:r w:rsidRPr="00495496">
        <w:rPr>
          <w:rFonts w:ascii="Times New Roman" w:hAnsi="Times New Roman" w:cs="Times New Roman"/>
          <w:color w:val="000000"/>
          <w:sz w:val="28"/>
          <w:szCs w:val="28"/>
        </w:rPr>
        <w:t>общение  в</w:t>
      </w:r>
      <w:proofErr w:type="gramEnd"/>
      <w:r w:rsidRPr="00495496">
        <w:rPr>
          <w:rFonts w:ascii="Times New Roman" w:hAnsi="Times New Roman" w:cs="Times New Roman"/>
          <w:color w:val="000000"/>
          <w:sz w:val="28"/>
          <w:szCs w:val="28"/>
        </w:rPr>
        <w:t> широком смысле, можно понимать, как взаимосвязь, контакт между  людьми, который может реализоваться в понимании, сочувствии, сопереживании. В узком смысле общение - это взаимодействие людей, имеющих общие или взаимодополняющие интересы, или потребности.</w:t>
      </w:r>
    </w:p>
    <w:p w14:paraId="7BCC9477" w14:textId="7B2FB5DD" w:rsidR="00A53BBC" w:rsidRPr="00495496" w:rsidRDefault="00A53BBC" w:rsidP="00495496">
      <w:pPr>
        <w:jc w:val="both"/>
        <w:divId w:val="859663593"/>
        <w:rPr>
          <w:rFonts w:ascii="Times New Roman" w:hAnsi="Times New Roman" w:cs="Times New Roman"/>
          <w:color w:val="000000"/>
          <w:sz w:val="28"/>
          <w:szCs w:val="28"/>
        </w:rPr>
      </w:pPr>
      <w:r w:rsidRPr="00495496">
        <w:rPr>
          <w:rFonts w:ascii="Times New Roman" w:hAnsi="Times New Roman" w:cs="Times New Roman"/>
          <w:color w:val="000000"/>
          <w:sz w:val="28"/>
          <w:szCs w:val="28"/>
        </w:rPr>
        <w:t>Учитывая </w:t>
      </w:r>
      <w:proofErr w:type="gramStart"/>
      <w:r w:rsidRPr="00495496">
        <w:rPr>
          <w:rFonts w:ascii="Times New Roman" w:hAnsi="Times New Roman" w:cs="Times New Roman"/>
          <w:color w:val="000000"/>
          <w:sz w:val="28"/>
          <w:szCs w:val="28"/>
        </w:rPr>
        <w:t>сложность  понятия</w:t>
      </w:r>
      <w:proofErr w:type="gramEnd"/>
      <w:r w:rsidRPr="00495496">
        <w:rPr>
          <w:rFonts w:ascii="Times New Roman" w:hAnsi="Times New Roman" w:cs="Times New Roman"/>
          <w:color w:val="000000"/>
          <w:sz w:val="28"/>
          <w:szCs w:val="28"/>
        </w:rPr>
        <w:t xml:space="preserve"> «общение» необходимо обозначить </w:t>
      </w:r>
      <w:r w:rsidR="00FD2FF7" w:rsidRPr="00495496">
        <w:rPr>
          <w:rFonts w:ascii="Times New Roman" w:hAnsi="Times New Roman" w:cs="Times New Roman"/>
          <w:color w:val="000000"/>
          <w:sz w:val="28"/>
          <w:szCs w:val="28"/>
        </w:rPr>
        <w:t xml:space="preserve">его структуру. Андреева Г.М. </w:t>
      </w:r>
      <w:r w:rsidRPr="00495496">
        <w:rPr>
          <w:rFonts w:ascii="Times New Roman" w:hAnsi="Times New Roman" w:cs="Times New Roman"/>
          <w:color w:val="000000"/>
          <w:sz w:val="28"/>
          <w:szCs w:val="28"/>
        </w:rPr>
        <w:t xml:space="preserve"> выделяет в структуре общения три взаимосвязанные стороны: </w:t>
      </w:r>
    </w:p>
    <w:p w14:paraId="72688427" w14:textId="77777777" w:rsidR="00A53BBC" w:rsidRPr="00495496" w:rsidRDefault="00A53BBC" w:rsidP="00495496">
      <w:pPr>
        <w:jc w:val="both"/>
        <w:divId w:val="859663593"/>
        <w:rPr>
          <w:rFonts w:ascii="Times New Roman" w:hAnsi="Times New Roman" w:cs="Times New Roman"/>
          <w:color w:val="000000"/>
          <w:sz w:val="28"/>
          <w:szCs w:val="28"/>
        </w:rPr>
      </w:pPr>
      <w:r w:rsidRPr="00495496">
        <w:rPr>
          <w:rFonts w:ascii="Times New Roman" w:hAnsi="Times New Roman" w:cs="Times New Roman"/>
          <w:color w:val="000000"/>
          <w:sz w:val="28"/>
          <w:szCs w:val="28"/>
        </w:rPr>
        <w:t>-коммуникативная сторона общения, или коммуникация в узком смысле слова состоит в обмене информацией между общающимися индивидами;</w:t>
      </w:r>
    </w:p>
    <w:p w14:paraId="2EA2ADCD" w14:textId="77777777" w:rsidR="00A53BBC" w:rsidRPr="00495496" w:rsidRDefault="00A53BBC" w:rsidP="00495496">
      <w:pPr>
        <w:jc w:val="both"/>
        <w:divId w:val="859663593"/>
        <w:rPr>
          <w:rFonts w:ascii="Times New Roman" w:hAnsi="Times New Roman" w:cs="Times New Roman"/>
          <w:color w:val="000000"/>
          <w:sz w:val="28"/>
          <w:szCs w:val="28"/>
        </w:rPr>
      </w:pPr>
      <w:r w:rsidRPr="00495496">
        <w:rPr>
          <w:rFonts w:ascii="Times New Roman" w:hAnsi="Times New Roman" w:cs="Times New Roman"/>
          <w:color w:val="000000"/>
          <w:sz w:val="28"/>
          <w:szCs w:val="28"/>
        </w:rPr>
        <w:t>-интерактивная сторона заключается в организации взаимодействия между общающимися индивидами, т. е. в обмене не только знаниями, идеями, но и действиями;</w:t>
      </w:r>
    </w:p>
    <w:p w14:paraId="31F25F06" w14:textId="77777777" w:rsidR="00A53BBC" w:rsidRPr="00495496" w:rsidRDefault="00A53BBC" w:rsidP="00495496">
      <w:pPr>
        <w:jc w:val="both"/>
        <w:divId w:val="859663593"/>
        <w:rPr>
          <w:rFonts w:ascii="Times New Roman" w:hAnsi="Times New Roman" w:cs="Times New Roman"/>
          <w:color w:val="000000"/>
          <w:sz w:val="28"/>
          <w:szCs w:val="28"/>
        </w:rPr>
      </w:pPr>
      <w:r w:rsidRPr="00495496">
        <w:rPr>
          <w:rFonts w:ascii="Times New Roman" w:hAnsi="Times New Roman" w:cs="Times New Roman"/>
          <w:color w:val="000000"/>
          <w:sz w:val="28"/>
          <w:szCs w:val="28"/>
        </w:rPr>
        <w:t>-перцептивная сторона общения означает процесс восприятия и познания друг друга партнёрами по общению и установления на этой основе взаимопонимания.</w:t>
      </w:r>
    </w:p>
    <w:p w14:paraId="3A3442F2" w14:textId="77777777" w:rsidR="00A53BBC" w:rsidRPr="00495496" w:rsidRDefault="00A53BBC" w:rsidP="00495496">
      <w:pPr>
        <w:jc w:val="both"/>
        <w:divId w:val="859663593"/>
        <w:rPr>
          <w:rFonts w:ascii="Times New Roman" w:hAnsi="Times New Roman" w:cs="Times New Roman"/>
          <w:color w:val="000000"/>
          <w:sz w:val="28"/>
          <w:szCs w:val="28"/>
        </w:rPr>
      </w:pPr>
      <w:r w:rsidRPr="00495496">
        <w:rPr>
          <w:rFonts w:ascii="Times New Roman" w:hAnsi="Times New Roman" w:cs="Times New Roman"/>
          <w:color w:val="000000"/>
          <w:sz w:val="28"/>
          <w:szCs w:val="28"/>
        </w:rPr>
        <w:t>Конечно, в реальной действительности каждая из этих сторон не существует изолированно от двух других.  </w:t>
      </w:r>
    </w:p>
    <w:p w14:paraId="01F9089F" w14:textId="77777777" w:rsidR="00A53BBC" w:rsidRPr="00495496" w:rsidRDefault="00A53BBC" w:rsidP="00495496">
      <w:pPr>
        <w:jc w:val="both"/>
        <w:divId w:val="859663593"/>
        <w:rPr>
          <w:rFonts w:ascii="Times New Roman" w:hAnsi="Times New Roman" w:cs="Times New Roman"/>
          <w:color w:val="000000"/>
          <w:sz w:val="28"/>
          <w:szCs w:val="28"/>
        </w:rPr>
      </w:pPr>
      <w:r w:rsidRPr="00495496">
        <w:rPr>
          <w:rFonts w:ascii="Times New Roman" w:hAnsi="Times New Roman" w:cs="Times New Roman"/>
          <w:color w:val="000000"/>
          <w:sz w:val="28"/>
          <w:szCs w:val="28"/>
        </w:rPr>
        <w:t>Принципиально важно признать, что общение всегда имеет цель, находящуюся за пределами самого общения, т. е. оно осуществляется для чего-то. Возможные цели общения чрезвычайно широки. Получить или отдать материальные блага (предметы, услуги). Обеспечить взаимодействие при выполнении совместной работы (практической и теоретической). Получить или передать те или иные сведения. Изменить настроение собеседника или свое собственное состояние. Помочь другому в решении его духовных проблем. Перестроить собственное отношение к значимым явлениям жизни и так далее. </w:t>
      </w:r>
    </w:p>
    <w:p w14:paraId="49CC72E9" w14:textId="77777777" w:rsidR="00A53BBC" w:rsidRPr="00495496" w:rsidRDefault="00A53BBC" w:rsidP="00495496">
      <w:pPr>
        <w:jc w:val="both"/>
        <w:divId w:val="859663593"/>
        <w:rPr>
          <w:rFonts w:ascii="Times New Roman" w:eastAsia="Times New Roman" w:hAnsi="Times New Roman" w:cs="Times New Roman"/>
          <w:sz w:val="28"/>
          <w:szCs w:val="28"/>
        </w:rPr>
      </w:pPr>
    </w:p>
    <w:p w14:paraId="187531C7" w14:textId="77777777" w:rsidR="00EB08E4" w:rsidRDefault="00EB08E4" w:rsidP="00495496">
      <w:pPr>
        <w:jc w:val="both"/>
        <w:divId w:val="1690719069"/>
        <w:rPr>
          <w:rFonts w:ascii="Times New Roman" w:hAnsi="Times New Roman" w:cs="Times New Roman"/>
          <w:color w:val="000000"/>
          <w:sz w:val="28"/>
          <w:szCs w:val="28"/>
        </w:rPr>
      </w:pPr>
    </w:p>
    <w:p w14:paraId="31EB96D5" w14:textId="77777777" w:rsidR="00970860" w:rsidRDefault="00970860" w:rsidP="00495496">
      <w:pPr>
        <w:jc w:val="both"/>
        <w:divId w:val="1690719069"/>
        <w:rPr>
          <w:rFonts w:ascii="Times New Roman" w:hAnsi="Times New Roman" w:cs="Times New Roman"/>
          <w:color w:val="000000"/>
          <w:sz w:val="28"/>
          <w:szCs w:val="28"/>
        </w:rPr>
      </w:pPr>
    </w:p>
    <w:p w14:paraId="2E67E207" w14:textId="2933AE2E" w:rsidR="00483A3D" w:rsidRPr="00495496" w:rsidRDefault="00970860" w:rsidP="00495496">
      <w:pPr>
        <w:jc w:val="both"/>
        <w:divId w:val="1690719069"/>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xml:space="preserve">      </w:t>
      </w:r>
      <w:bookmarkStart w:id="0" w:name="_GoBack"/>
      <w:bookmarkEnd w:id="0"/>
      <w:r w:rsidR="00483A3D" w:rsidRPr="00495496">
        <w:rPr>
          <w:rFonts w:ascii="Times New Roman" w:hAnsi="Times New Roman" w:cs="Times New Roman"/>
          <w:color w:val="000000"/>
          <w:sz w:val="28"/>
          <w:szCs w:val="28"/>
        </w:rPr>
        <w:t>Стили общения необходимо рассматривать как самостоятельный феномен, имеющий свою специфику, а также разграничить стили ролевого (профессионального) общения и межличностного общения, поскольку цели, форма и содержание этих двух видов общения различны.  В общении всегда присутствуют два компонента: содержание и стиль:</w:t>
      </w:r>
    </w:p>
    <w:p w14:paraId="6256E003" w14:textId="77777777" w:rsidR="00483A3D" w:rsidRPr="00495496" w:rsidRDefault="00483A3D" w:rsidP="00495496">
      <w:pPr>
        <w:jc w:val="both"/>
        <w:divId w:val="1690719069"/>
        <w:rPr>
          <w:rFonts w:ascii="Times New Roman" w:hAnsi="Times New Roman" w:cs="Times New Roman"/>
          <w:color w:val="000000"/>
          <w:sz w:val="28"/>
          <w:szCs w:val="28"/>
        </w:rPr>
      </w:pPr>
      <w:r w:rsidRPr="00495496">
        <w:rPr>
          <w:rFonts w:ascii="Times New Roman" w:hAnsi="Times New Roman" w:cs="Times New Roman"/>
          <w:color w:val="000000"/>
          <w:sz w:val="28"/>
          <w:szCs w:val="28"/>
        </w:rPr>
        <w:t>-Содержание определяет, вокруг чего или по поводу чего развёртывается то или иное общение.</w:t>
      </w:r>
    </w:p>
    <w:p w14:paraId="39DCC4A5" w14:textId="77777777" w:rsidR="00483A3D" w:rsidRPr="00495496" w:rsidRDefault="00483A3D" w:rsidP="00495496">
      <w:pPr>
        <w:jc w:val="both"/>
        <w:divId w:val="1690719069"/>
        <w:rPr>
          <w:rFonts w:ascii="Times New Roman" w:hAnsi="Times New Roman" w:cs="Times New Roman"/>
          <w:color w:val="000000"/>
          <w:sz w:val="28"/>
          <w:szCs w:val="28"/>
        </w:rPr>
      </w:pPr>
      <w:r w:rsidRPr="00495496">
        <w:rPr>
          <w:rFonts w:ascii="Times New Roman" w:hAnsi="Times New Roman" w:cs="Times New Roman"/>
          <w:color w:val="000000"/>
          <w:sz w:val="28"/>
          <w:szCs w:val="28"/>
        </w:rPr>
        <w:t>-Стиль указывает на то, как человек взаимодействует с окружающими.</w:t>
      </w:r>
    </w:p>
    <w:p w14:paraId="6570BF29" w14:textId="77777777" w:rsidR="00483A3D" w:rsidRPr="00495496" w:rsidRDefault="00483A3D" w:rsidP="00495496">
      <w:pPr>
        <w:jc w:val="both"/>
        <w:divId w:val="1690719069"/>
        <w:rPr>
          <w:rFonts w:ascii="Times New Roman" w:hAnsi="Times New Roman" w:cs="Times New Roman"/>
          <w:color w:val="000000"/>
          <w:sz w:val="28"/>
          <w:szCs w:val="28"/>
        </w:rPr>
      </w:pPr>
      <w:r w:rsidRPr="00495496">
        <w:rPr>
          <w:rFonts w:ascii="Times New Roman" w:hAnsi="Times New Roman" w:cs="Times New Roman"/>
          <w:color w:val="000000"/>
          <w:sz w:val="28"/>
          <w:szCs w:val="28"/>
        </w:rPr>
        <w:t>Содержание общения - сила переменная, поскольку оно определяется конкретной деятельностью, объёмом выполняемых заданий и многими другим приходящими условиями. </w:t>
      </w:r>
    </w:p>
    <w:p w14:paraId="31628434" w14:textId="77777777" w:rsidR="00483A3D" w:rsidRPr="00495496" w:rsidRDefault="00483A3D" w:rsidP="00495496">
      <w:pPr>
        <w:jc w:val="both"/>
        <w:divId w:val="1690719069"/>
        <w:rPr>
          <w:rFonts w:ascii="Times New Roman" w:hAnsi="Times New Roman" w:cs="Times New Roman"/>
          <w:color w:val="000000"/>
          <w:sz w:val="28"/>
          <w:szCs w:val="28"/>
        </w:rPr>
      </w:pPr>
      <w:r w:rsidRPr="00495496">
        <w:rPr>
          <w:rFonts w:ascii="Times New Roman" w:hAnsi="Times New Roman" w:cs="Times New Roman"/>
          <w:color w:val="000000"/>
          <w:sz w:val="28"/>
          <w:szCs w:val="28"/>
        </w:rPr>
        <w:t>Константой выступает </w:t>
      </w:r>
      <w:proofErr w:type="gramStart"/>
      <w:r w:rsidRPr="00495496">
        <w:rPr>
          <w:rFonts w:ascii="Times New Roman" w:hAnsi="Times New Roman" w:cs="Times New Roman"/>
          <w:color w:val="000000"/>
          <w:sz w:val="28"/>
          <w:szCs w:val="28"/>
        </w:rPr>
        <w:t>стиль  общения</w:t>
      </w:r>
      <w:proofErr w:type="gramEnd"/>
      <w:r w:rsidRPr="00495496">
        <w:rPr>
          <w:rFonts w:ascii="Times New Roman" w:hAnsi="Times New Roman" w:cs="Times New Roman"/>
          <w:color w:val="000000"/>
          <w:sz w:val="28"/>
          <w:szCs w:val="28"/>
        </w:rPr>
        <w:t>, т.е. способ, с помощью которого человек строит свои отношения с  другими, в той или иной деятельности. У каждого человека свой, характерный только для него, стиль общения с людьми. Он несколько изменяется в зависимости от партнёра и характера деятельности, но в то же время сохраняет свои сущностные черты, уникальность личности. При этом стиль отражает специфику взаимоотношений между людьми, которые, в свою очередь, выражают многообразную, но в то же время неповторимую сущность личностей, включённых в общение.</w:t>
      </w:r>
    </w:p>
    <w:p w14:paraId="2B767F7B" w14:textId="77777777" w:rsidR="00483A3D" w:rsidRPr="00495496" w:rsidRDefault="00483A3D" w:rsidP="00495496">
      <w:pPr>
        <w:jc w:val="both"/>
        <w:divId w:val="1690719069"/>
        <w:rPr>
          <w:rFonts w:ascii="Times New Roman" w:hAnsi="Times New Roman" w:cs="Times New Roman"/>
          <w:color w:val="000000"/>
          <w:sz w:val="28"/>
          <w:szCs w:val="28"/>
        </w:rPr>
      </w:pPr>
      <w:r w:rsidRPr="00495496">
        <w:rPr>
          <w:rFonts w:ascii="Times New Roman" w:hAnsi="Times New Roman" w:cs="Times New Roman"/>
          <w:color w:val="000000"/>
          <w:sz w:val="28"/>
          <w:szCs w:val="28"/>
        </w:rPr>
        <w:t>В зарубежной психологии проблема стиля общения берет начало в трудах К. Левина в 30-е г. 20 в., которым было предложено понятие «стиля лидерства». Зарубежная философия индивидуализма, вероятно, обусловила постановку акцента в этой проблеме на детерминации стиля общения личностными факторами. Так, например, одной из причин непродуктивности стиля взаимодействия в зарубежной психологии провозглашается чувство неполноценности у человека, отсутствие у него самоуважения, любви к самому себе, чувства собственного достоинства. Кроме того, в зарубежной психологии изучаются последствия либерально-попустительского и авторитарного стилей руководства, что имеет несомненный интерес для отечественной психологии.</w:t>
      </w:r>
    </w:p>
    <w:p w14:paraId="7C055B2F" w14:textId="77777777" w:rsidR="00483A3D" w:rsidRPr="00495496" w:rsidRDefault="00483A3D" w:rsidP="00495496">
      <w:pPr>
        <w:jc w:val="both"/>
        <w:divId w:val="1690719069"/>
        <w:rPr>
          <w:rFonts w:ascii="Times New Roman" w:hAnsi="Times New Roman" w:cs="Times New Roman"/>
          <w:color w:val="000000"/>
          <w:sz w:val="28"/>
          <w:szCs w:val="28"/>
        </w:rPr>
      </w:pPr>
      <w:r w:rsidRPr="00495496">
        <w:rPr>
          <w:rFonts w:ascii="Times New Roman" w:hAnsi="Times New Roman" w:cs="Times New Roman"/>
          <w:color w:val="000000"/>
          <w:sz w:val="28"/>
          <w:szCs w:val="28"/>
        </w:rPr>
        <w:t xml:space="preserve">В отечественной же психологии систематическое, целенаправленное изучение стиля началось позже, в 50-60-х г., в рамках </w:t>
      </w:r>
      <w:proofErr w:type="gramStart"/>
      <w:r w:rsidRPr="00495496">
        <w:rPr>
          <w:rFonts w:ascii="Times New Roman" w:hAnsi="Times New Roman" w:cs="Times New Roman"/>
          <w:color w:val="000000"/>
          <w:sz w:val="28"/>
          <w:szCs w:val="28"/>
        </w:rPr>
        <w:t>материалистического  подхода</w:t>
      </w:r>
      <w:proofErr w:type="gramEnd"/>
      <w:r w:rsidRPr="00495496">
        <w:rPr>
          <w:rFonts w:ascii="Times New Roman" w:hAnsi="Times New Roman" w:cs="Times New Roman"/>
          <w:color w:val="000000"/>
          <w:sz w:val="28"/>
          <w:szCs w:val="28"/>
        </w:rPr>
        <w:t xml:space="preserve">, на основе психологической  теории деятельности. Не случайно, первой стилевой характеристикой, взятой в качестве предмета исследования в нашей стране в 60-е г. было понятие индивидуального стиля деятельности. Исследование индивидуального стиля деятельности составило целое научное направление, основателем и теоретиком которого стал В.С.Мерлин. Размышляя над природой этого </w:t>
      </w:r>
      <w:r w:rsidRPr="00495496">
        <w:rPr>
          <w:rFonts w:ascii="Times New Roman" w:hAnsi="Times New Roman" w:cs="Times New Roman"/>
          <w:color w:val="000000"/>
          <w:sz w:val="28"/>
          <w:szCs w:val="28"/>
        </w:rPr>
        <w:lastRenderedPageBreak/>
        <w:t>личностного образования, он пришел к открытию очень важных моментов, имеющих отношение ко всем стилевым характеристикам. В последних работах В.С. Мерлина выделяется стиль общения как отдельный феномен, хотя он и оказывается частным случаем индивидуального стиля деятельности и наследует от него все его составляющие» </w:t>
      </w:r>
    </w:p>
    <w:p w14:paraId="7488218B" w14:textId="77777777" w:rsidR="00483A3D" w:rsidRPr="00495496" w:rsidRDefault="00483A3D" w:rsidP="00495496">
      <w:pPr>
        <w:jc w:val="both"/>
        <w:divId w:val="1690719069"/>
        <w:rPr>
          <w:rFonts w:ascii="Times New Roman" w:hAnsi="Times New Roman" w:cs="Times New Roman"/>
          <w:color w:val="000000"/>
          <w:sz w:val="28"/>
          <w:szCs w:val="28"/>
        </w:rPr>
      </w:pPr>
      <w:r w:rsidRPr="00495496">
        <w:rPr>
          <w:rFonts w:ascii="Times New Roman" w:hAnsi="Times New Roman" w:cs="Times New Roman"/>
          <w:color w:val="000000"/>
          <w:sz w:val="28"/>
          <w:szCs w:val="28"/>
        </w:rPr>
        <w:t xml:space="preserve">В дальнейшем развитии </w:t>
      </w:r>
      <w:proofErr w:type="gramStart"/>
      <w:r w:rsidRPr="00495496">
        <w:rPr>
          <w:rFonts w:ascii="Times New Roman" w:hAnsi="Times New Roman" w:cs="Times New Roman"/>
          <w:color w:val="000000"/>
          <w:sz w:val="28"/>
          <w:szCs w:val="28"/>
        </w:rPr>
        <w:t>представлений  о</w:t>
      </w:r>
      <w:proofErr w:type="gramEnd"/>
      <w:r w:rsidRPr="00495496">
        <w:rPr>
          <w:rFonts w:ascii="Times New Roman" w:hAnsi="Times New Roman" w:cs="Times New Roman"/>
          <w:color w:val="000000"/>
          <w:sz w:val="28"/>
          <w:szCs w:val="28"/>
        </w:rPr>
        <w:t> стиле некоторые авторы усматривают  тенденцию обобщенности: от типологически  обусловленного индивидуального стиля  деятельности (В.С. Мерлин) до индивидуального стиля жизни в целом. Индивидуальный стиль общения многим исследователям представляется как системное исследование (многоуровневое и многокомпонентное), которому присущ компенсаторный механизм и который детерминирован свойствами индивидуальности.</w:t>
      </w:r>
    </w:p>
    <w:p w14:paraId="257BBAEC" w14:textId="77777777" w:rsidR="00483A3D" w:rsidRPr="00495496" w:rsidRDefault="00483A3D" w:rsidP="00495496">
      <w:pPr>
        <w:jc w:val="both"/>
        <w:divId w:val="1690719069"/>
        <w:rPr>
          <w:rFonts w:ascii="Times New Roman" w:hAnsi="Times New Roman" w:cs="Times New Roman"/>
          <w:color w:val="000000"/>
          <w:sz w:val="28"/>
          <w:szCs w:val="28"/>
        </w:rPr>
      </w:pPr>
      <w:r w:rsidRPr="00495496">
        <w:rPr>
          <w:rFonts w:ascii="Times New Roman" w:hAnsi="Times New Roman" w:cs="Times New Roman"/>
          <w:color w:val="000000"/>
          <w:sz w:val="28"/>
          <w:szCs w:val="28"/>
        </w:rPr>
        <w:t>Анализ шагов к исследованию индивидуального стиля </w:t>
      </w:r>
      <w:proofErr w:type="gramStart"/>
      <w:r w:rsidRPr="00495496">
        <w:rPr>
          <w:rFonts w:ascii="Times New Roman" w:hAnsi="Times New Roman" w:cs="Times New Roman"/>
          <w:color w:val="000000"/>
          <w:sz w:val="28"/>
          <w:szCs w:val="28"/>
        </w:rPr>
        <w:t>общения  можно</w:t>
      </w:r>
      <w:proofErr w:type="gramEnd"/>
      <w:r w:rsidRPr="00495496">
        <w:rPr>
          <w:rFonts w:ascii="Times New Roman" w:hAnsi="Times New Roman" w:cs="Times New Roman"/>
          <w:color w:val="000000"/>
          <w:sz w:val="28"/>
          <w:szCs w:val="28"/>
        </w:rPr>
        <w:t xml:space="preserve"> разделить на два направления:</w:t>
      </w:r>
    </w:p>
    <w:p w14:paraId="16BEB918" w14:textId="77777777" w:rsidR="00483A3D" w:rsidRPr="00495496" w:rsidRDefault="00483A3D" w:rsidP="00495496">
      <w:pPr>
        <w:jc w:val="both"/>
        <w:divId w:val="1690719069"/>
        <w:rPr>
          <w:rFonts w:ascii="Times New Roman" w:hAnsi="Times New Roman" w:cs="Times New Roman"/>
          <w:color w:val="000000"/>
          <w:sz w:val="28"/>
          <w:szCs w:val="28"/>
        </w:rPr>
      </w:pPr>
      <w:r w:rsidRPr="00495496">
        <w:rPr>
          <w:rFonts w:ascii="Times New Roman" w:hAnsi="Times New Roman" w:cs="Times New Roman"/>
          <w:color w:val="000000"/>
          <w:sz w:val="28"/>
          <w:szCs w:val="28"/>
        </w:rPr>
        <w:t>-деятельностный - для него характерно рассмотрение стиля общения как элемента, подсистемы, частного случая стиля деятельности. Характерным является также то, что заметен акцент на изучении инструментальной (операционно-технической) его стороны.</w:t>
      </w:r>
    </w:p>
    <w:p w14:paraId="2DCF7A87" w14:textId="77777777" w:rsidR="00483A3D" w:rsidRPr="00495496" w:rsidRDefault="00483A3D" w:rsidP="00495496">
      <w:pPr>
        <w:jc w:val="both"/>
        <w:divId w:val="1690719069"/>
        <w:rPr>
          <w:rFonts w:ascii="Times New Roman" w:hAnsi="Times New Roman" w:cs="Times New Roman"/>
          <w:color w:val="000000"/>
          <w:sz w:val="28"/>
          <w:szCs w:val="28"/>
        </w:rPr>
      </w:pPr>
      <w:r w:rsidRPr="00495496">
        <w:rPr>
          <w:rFonts w:ascii="Times New Roman" w:hAnsi="Times New Roman" w:cs="Times New Roman"/>
          <w:color w:val="000000"/>
          <w:sz w:val="28"/>
          <w:szCs w:val="28"/>
        </w:rPr>
        <w:t>-интерактивный - в нём рассматриваются «стили межличностного взаимодействия» или «стили межличностных отношений» с партнером. Индивидуальный стиль общения, согласно данному подходу рассматривается как результат взаимодействия, взаимовлияния, взаимоотношений участников общения.</w:t>
      </w:r>
    </w:p>
    <w:p w14:paraId="07F616DE" w14:textId="30ECF2AC" w:rsidR="00D64618" w:rsidRPr="00495496" w:rsidRDefault="00483A3D" w:rsidP="00495496">
      <w:pPr>
        <w:jc w:val="both"/>
        <w:divId w:val="1690719069"/>
        <w:rPr>
          <w:rFonts w:ascii="Times New Roman" w:hAnsi="Times New Roman" w:cs="Times New Roman"/>
          <w:color w:val="000000"/>
          <w:sz w:val="28"/>
          <w:szCs w:val="28"/>
        </w:rPr>
      </w:pPr>
      <w:r w:rsidRPr="00495496">
        <w:rPr>
          <w:rFonts w:ascii="Times New Roman" w:hAnsi="Times New Roman" w:cs="Times New Roman"/>
          <w:color w:val="000000"/>
          <w:sz w:val="28"/>
          <w:szCs w:val="28"/>
        </w:rPr>
        <w:t>Таким образом, индивидуальный стиль общения является той внутренней особенностью человека, которая обусловлена определенным набором его индивидуальных свойств.</w:t>
      </w:r>
    </w:p>
    <w:p w14:paraId="250D06AE" w14:textId="0D268FCC" w:rsidR="00D64618" w:rsidRPr="00495496" w:rsidRDefault="00D64618" w:rsidP="00495496">
      <w:pPr>
        <w:jc w:val="both"/>
        <w:divId w:val="38093366"/>
        <w:rPr>
          <w:rFonts w:ascii="Times New Roman" w:hAnsi="Times New Roman" w:cs="Times New Roman"/>
          <w:color w:val="000000"/>
          <w:sz w:val="28"/>
          <w:szCs w:val="28"/>
        </w:rPr>
      </w:pPr>
      <w:r w:rsidRPr="00495496">
        <w:rPr>
          <w:rFonts w:ascii="Times New Roman" w:hAnsi="Times New Roman" w:cs="Times New Roman"/>
          <w:color w:val="000000"/>
          <w:sz w:val="28"/>
          <w:szCs w:val="28"/>
        </w:rPr>
        <w:t> Понятие стиля </w:t>
      </w:r>
      <w:proofErr w:type="gramStart"/>
      <w:r w:rsidRPr="00495496">
        <w:rPr>
          <w:rFonts w:ascii="Times New Roman" w:hAnsi="Times New Roman" w:cs="Times New Roman"/>
          <w:color w:val="000000"/>
          <w:sz w:val="28"/>
          <w:szCs w:val="28"/>
        </w:rPr>
        <w:t>общения  близко</w:t>
      </w:r>
      <w:proofErr w:type="gramEnd"/>
      <w:r w:rsidRPr="00495496">
        <w:rPr>
          <w:rFonts w:ascii="Times New Roman" w:hAnsi="Times New Roman" w:cs="Times New Roman"/>
          <w:color w:val="000000"/>
          <w:sz w:val="28"/>
          <w:szCs w:val="28"/>
        </w:rPr>
        <w:t xml:space="preserve"> по своей сути понятию характера. Ученые постоянно проявляли интерес к этому явлению, пытаясь создать классификацию или типологию характеров. Общая характерология представляет собой учение о признаках как физического, так и ду</w:t>
      </w:r>
      <w:r w:rsidR="00FD2FF7" w:rsidRPr="00495496">
        <w:rPr>
          <w:rFonts w:ascii="Times New Roman" w:hAnsi="Times New Roman" w:cs="Times New Roman"/>
          <w:color w:val="000000"/>
          <w:sz w:val="28"/>
          <w:szCs w:val="28"/>
        </w:rPr>
        <w:t>шевного рода. В.В. Латыновым</w:t>
      </w:r>
      <w:r w:rsidRPr="00495496">
        <w:rPr>
          <w:rFonts w:ascii="Times New Roman" w:hAnsi="Times New Roman" w:cs="Times New Roman"/>
          <w:color w:val="000000"/>
          <w:sz w:val="28"/>
          <w:szCs w:val="28"/>
        </w:rPr>
        <w:t>, было проведено исследование личностных особенностей. Для каждого испытуемого подсчитали значения по двум основным факторам:</w:t>
      </w:r>
    </w:p>
    <w:p w14:paraId="7FC6059E" w14:textId="77777777" w:rsidR="00D64618" w:rsidRPr="00495496" w:rsidRDefault="00D64618" w:rsidP="00495496">
      <w:pPr>
        <w:jc w:val="both"/>
        <w:divId w:val="38093366"/>
        <w:rPr>
          <w:rFonts w:ascii="Times New Roman" w:hAnsi="Times New Roman" w:cs="Times New Roman"/>
          <w:color w:val="000000"/>
          <w:sz w:val="28"/>
          <w:szCs w:val="28"/>
        </w:rPr>
      </w:pPr>
      <w:r w:rsidRPr="00495496">
        <w:rPr>
          <w:rFonts w:ascii="Times New Roman" w:hAnsi="Times New Roman" w:cs="Times New Roman"/>
          <w:color w:val="000000"/>
          <w:sz w:val="28"/>
          <w:szCs w:val="28"/>
        </w:rPr>
        <w:t>-доминирование - подчинение,</w:t>
      </w:r>
    </w:p>
    <w:p w14:paraId="6AD27861" w14:textId="77777777" w:rsidR="00D64618" w:rsidRPr="00495496" w:rsidRDefault="00D64618" w:rsidP="00495496">
      <w:pPr>
        <w:jc w:val="both"/>
        <w:divId w:val="38093366"/>
        <w:rPr>
          <w:rFonts w:ascii="Times New Roman" w:hAnsi="Times New Roman" w:cs="Times New Roman"/>
          <w:color w:val="000000"/>
          <w:sz w:val="28"/>
          <w:szCs w:val="28"/>
        </w:rPr>
      </w:pPr>
      <w:r w:rsidRPr="00495496">
        <w:rPr>
          <w:rFonts w:ascii="Times New Roman" w:hAnsi="Times New Roman" w:cs="Times New Roman"/>
          <w:color w:val="000000"/>
          <w:sz w:val="28"/>
          <w:szCs w:val="28"/>
        </w:rPr>
        <w:t>-дружелюбие - враждебность. </w:t>
      </w:r>
    </w:p>
    <w:p w14:paraId="2761165A" w14:textId="77777777" w:rsidR="00D64618" w:rsidRPr="00495496" w:rsidRDefault="00D64618" w:rsidP="00495496">
      <w:pPr>
        <w:jc w:val="both"/>
        <w:divId w:val="38093366"/>
        <w:rPr>
          <w:rFonts w:ascii="Times New Roman" w:hAnsi="Times New Roman" w:cs="Times New Roman"/>
          <w:color w:val="000000"/>
          <w:sz w:val="28"/>
          <w:szCs w:val="28"/>
        </w:rPr>
      </w:pPr>
      <w:r w:rsidRPr="00495496">
        <w:rPr>
          <w:rFonts w:ascii="Times New Roman" w:hAnsi="Times New Roman" w:cs="Times New Roman"/>
          <w:color w:val="000000"/>
          <w:sz w:val="28"/>
          <w:szCs w:val="28"/>
        </w:rPr>
        <w:t>Таким образом, были получены следующие группы:</w:t>
      </w:r>
    </w:p>
    <w:p w14:paraId="52A350F0" w14:textId="77777777" w:rsidR="00D64618" w:rsidRPr="00495496" w:rsidRDefault="00D64618" w:rsidP="00495496">
      <w:pPr>
        <w:numPr>
          <w:ilvl w:val="2"/>
          <w:numId w:val="1"/>
        </w:numPr>
        <w:ind w:left="0"/>
        <w:jc w:val="both"/>
        <w:divId w:val="38093366"/>
        <w:rPr>
          <w:rFonts w:ascii="Times New Roman" w:eastAsia="Times New Roman" w:hAnsi="Times New Roman" w:cs="Times New Roman"/>
          <w:color w:val="000000"/>
          <w:sz w:val="28"/>
          <w:szCs w:val="28"/>
        </w:rPr>
      </w:pPr>
      <w:r w:rsidRPr="00495496">
        <w:rPr>
          <w:rFonts w:ascii="Times New Roman" w:eastAsia="Times New Roman" w:hAnsi="Times New Roman" w:cs="Times New Roman"/>
          <w:color w:val="000000"/>
          <w:sz w:val="28"/>
          <w:szCs w:val="28"/>
        </w:rPr>
        <w:t>Доминантные - дружелюбные,</w:t>
      </w:r>
    </w:p>
    <w:p w14:paraId="5E64E3A6" w14:textId="77777777" w:rsidR="00D64618" w:rsidRPr="00495496" w:rsidRDefault="00D64618" w:rsidP="00495496">
      <w:pPr>
        <w:numPr>
          <w:ilvl w:val="2"/>
          <w:numId w:val="1"/>
        </w:numPr>
        <w:ind w:left="0"/>
        <w:jc w:val="both"/>
        <w:divId w:val="38093366"/>
        <w:rPr>
          <w:rFonts w:ascii="Times New Roman" w:eastAsia="Times New Roman" w:hAnsi="Times New Roman" w:cs="Times New Roman"/>
          <w:color w:val="000000"/>
          <w:sz w:val="28"/>
          <w:szCs w:val="28"/>
        </w:rPr>
      </w:pPr>
      <w:r w:rsidRPr="00495496">
        <w:rPr>
          <w:rFonts w:ascii="Times New Roman" w:eastAsia="Times New Roman" w:hAnsi="Times New Roman" w:cs="Times New Roman"/>
          <w:color w:val="000000"/>
          <w:sz w:val="28"/>
          <w:szCs w:val="28"/>
        </w:rPr>
        <w:t>Доминантные - недружелюбные,</w:t>
      </w:r>
    </w:p>
    <w:p w14:paraId="5F7E36B0" w14:textId="77777777" w:rsidR="00D64618" w:rsidRPr="00495496" w:rsidRDefault="00D64618" w:rsidP="00495496">
      <w:pPr>
        <w:numPr>
          <w:ilvl w:val="2"/>
          <w:numId w:val="1"/>
        </w:numPr>
        <w:ind w:left="0"/>
        <w:jc w:val="both"/>
        <w:divId w:val="38093366"/>
        <w:rPr>
          <w:rFonts w:ascii="Times New Roman" w:eastAsia="Times New Roman" w:hAnsi="Times New Roman" w:cs="Times New Roman"/>
          <w:color w:val="000000"/>
          <w:sz w:val="28"/>
          <w:szCs w:val="28"/>
        </w:rPr>
      </w:pPr>
      <w:r w:rsidRPr="00495496">
        <w:rPr>
          <w:rFonts w:ascii="Times New Roman" w:eastAsia="Times New Roman" w:hAnsi="Times New Roman" w:cs="Times New Roman"/>
          <w:color w:val="000000"/>
          <w:sz w:val="28"/>
          <w:szCs w:val="28"/>
        </w:rPr>
        <w:t>Уступчивые - недружелюбные,</w:t>
      </w:r>
    </w:p>
    <w:p w14:paraId="0804E08C" w14:textId="77777777" w:rsidR="00D64618" w:rsidRPr="00495496" w:rsidRDefault="00D64618" w:rsidP="00495496">
      <w:pPr>
        <w:numPr>
          <w:ilvl w:val="2"/>
          <w:numId w:val="1"/>
        </w:numPr>
        <w:ind w:left="0"/>
        <w:jc w:val="both"/>
        <w:divId w:val="38093366"/>
        <w:rPr>
          <w:rFonts w:ascii="Times New Roman" w:eastAsia="Times New Roman" w:hAnsi="Times New Roman" w:cs="Times New Roman"/>
          <w:color w:val="000000"/>
          <w:sz w:val="28"/>
          <w:szCs w:val="28"/>
        </w:rPr>
      </w:pPr>
      <w:r w:rsidRPr="00495496">
        <w:rPr>
          <w:rFonts w:ascii="Times New Roman" w:eastAsia="Times New Roman" w:hAnsi="Times New Roman" w:cs="Times New Roman"/>
          <w:color w:val="000000"/>
          <w:sz w:val="28"/>
          <w:szCs w:val="28"/>
        </w:rPr>
        <w:t>Уступчивые - дружелюбные</w:t>
      </w:r>
    </w:p>
    <w:p w14:paraId="3E270FD6" w14:textId="77777777" w:rsidR="00D64618" w:rsidRPr="00495496" w:rsidRDefault="00D64618" w:rsidP="00495496">
      <w:pPr>
        <w:numPr>
          <w:ilvl w:val="2"/>
          <w:numId w:val="1"/>
        </w:numPr>
        <w:ind w:left="0"/>
        <w:jc w:val="both"/>
        <w:divId w:val="38093366"/>
        <w:rPr>
          <w:rFonts w:ascii="Times New Roman" w:eastAsia="Times New Roman" w:hAnsi="Times New Roman" w:cs="Times New Roman"/>
          <w:color w:val="000000"/>
          <w:sz w:val="28"/>
          <w:szCs w:val="28"/>
        </w:rPr>
      </w:pPr>
      <w:r w:rsidRPr="00495496">
        <w:rPr>
          <w:rFonts w:ascii="Times New Roman" w:eastAsia="Times New Roman" w:hAnsi="Times New Roman" w:cs="Times New Roman"/>
          <w:color w:val="000000"/>
          <w:sz w:val="28"/>
          <w:szCs w:val="28"/>
        </w:rPr>
        <w:t>Группа со средними значениями.</w:t>
      </w:r>
    </w:p>
    <w:p w14:paraId="7B974853" w14:textId="77777777" w:rsidR="00D64618" w:rsidRPr="00495496" w:rsidRDefault="00D64618" w:rsidP="00495496">
      <w:pPr>
        <w:jc w:val="both"/>
        <w:divId w:val="38093366"/>
        <w:rPr>
          <w:rFonts w:ascii="Times New Roman" w:hAnsi="Times New Roman" w:cs="Times New Roman"/>
          <w:color w:val="000000"/>
          <w:sz w:val="28"/>
          <w:szCs w:val="28"/>
        </w:rPr>
      </w:pPr>
      <w:r w:rsidRPr="00495496">
        <w:rPr>
          <w:rFonts w:ascii="Times New Roman" w:hAnsi="Times New Roman" w:cs="Times New Roman"/>
          <w:color w:val="000000"/>
          <w:sz w:val="28"/>
          <w:szCs w:val="28"/>
        </w:rPr>
        <w:lastRenderedPageBreak/>
        <w:t>Данные пяти групп послужили основой для выделения пяти стилей речевого поведения, они получили следующие названия:</w:t>
      </w:r>
    </w:p>
    <w:p w14:paraId="75BE9235" w14:textId="77777777" w:rsidR="00D64618" w:rsidRPr="00495496" w:rsidRDefault="00D64618" w:rsidP="00495496">
      <w:pPr>
        <w:numPr>
          <w:ilvl w:val="0"/>
          <w:numId w:val="2"/>
        </w:numPr>
        <w:ind w:left="0"/>
        <w:jc w:val="both"/>
        <w:divId w:val="38093366"/>
        <w:rPr>
          <w:rFonts w:ascii="Times New Roman" w:eastAsia="Times New Roman" w:hAnsi="Times New Roman" w:cs="Times New Roman"/>
          <w:color w:val="000000"/>
          <w:sz w:val="28"/>
          <w:szCs w:val="28"/>
        </w:rPr>
      </w:pPr>
      <w:r w:rsidRPr="00495496">
        <w:rPr>
          <w:rFonts w:ascii="Times New Roman" w:eastAsia="Times New Roman" w:hAnsi="Times New Roman" w:cs="Times New Roman"/>
          <w:color w:val="000000"/>
          <w:sz w:val="28"/>
          <w:szCs w:val="28"/>
        </w:rPr>
        <w:t>Опекающий - стремится к сотрудничеству, независим и самостоятелен в ситуациях общения. Ведёт разговор на равных, общение носит личностный характер. Проявляет активную доброжелательность и желание поддержать собеседника.</w:t>
      </w:r>
    </w:p>
    <w:p w14:paraId="2AFBF769" w14:textId="77777777" w:rsidR="00D64618" w:rsidRPr="00495496" w:rsidRDefault="00D64618" w:rsidP="00495496">
      <w:pPr>
        <w:numPr>
          <w:ilvl w:val="0"/>
          <w:numId w:val="2"/>
        </w:numPr>
        <w:ind w:left="0"/>
        <w:jc w:val="both"/>
        <w:divId w:val="38093366"/>
        <w:rPr>
          <w:rFonts w:ascii="Times New Roman" w:eastAsia="Times New Roman" w:hAnsi="Times New Roman" w:cs="Times New Roman"/>
          <w:color w:val="000000"/>
          <w:sz w:val="28"/>
          <w:szCs w:val="28"/>
        </w:rPr>
      </w:pPr>
      <w:r w:rsidRPr="00495496">
        <w:rPr>
          <w:rFonts w:ascii="Times New Roman" w:eastAsia="Times New Roman" w:hAnsi="Times New Roman" w:cs="Times New Roman"/>
          <w:color w:val="000000"/>
          <w:sz w:val="28"/>
          <w:szCs w:val="28"/>
        </w:rPr>
        <w:t>Властный - стремится к соперничеству, доминированию в общении: его речевая активность вызывает негативную оценку собеседника, что связано с большей её длительностью и использованием речевых актов, направленных на снижение престижа собеседника. Недружелюбен, общается не на равных, не поддерживает собеседника.</w:t>
      </w:r>
    </w:p>
    <w:p w14:paraId="1F4F503D" w14:textId="77777777" w:rsidR="00D64618" w:rsidRPr="00495496" w:rsidRDefault="00D64618" w:rsidP="00495496">
      <w:pPr>
        <w:numPr>
          <w:ilvl w:val="0"/>
          <w:numId w:val="2"/>
        </w:numPr>
        <w:ind w:left="0"/>
        <w:jc w:val="both"/>
        <w:divId w:val="38093366"/>
        <w:rPr>
          <w:rFonts w:ascii="Times New Roman" w:eastAsia="Times New Roman" w:hAnsi="Times New Roman" w:cs="Times New Roman"/>
          <w:color w:val="000000"/>
          <w:sz w:val="28"/>
          <w:szCs w:val="28"/>
        </w:rPr>
      </w:pPr>
      <w:r w:rsidRPr="00495496">
        <w:rPr>
          <w:rFonts w:ascii="Times New Roman" w:eastAsia="Times New Roman" w:hAnsi="Times New Roman" w:cs="Times New Roman"/>
          <w:color w:val="000000"/>
          <w:sz w:val="28"/>
          <w:szCs w:val="28"/>
        </w:rPr>
        <w:t>Отчуждённый - в ситуациях речевого взаимодействия его носитель держит дистанцию, отгорожен, уступчив, покорен, насторожен и несколько пассивен.</w:t>
      </w:r>
    </w:p>
    <w:p w14:paraId="40C5E683" w14:textId="77777777" w:rsidR="00D64618" w:rsidRPr="00495496" w:rsidRDefault="00D64618" w:rsidP="00495496">
      <w:pPr>
        <w:numPr>
          <w:ilvl w:val="0"/>
          <w:numId w:val="2"/>
        </w:numPr>
        <w:ind w:left="0"/>
        <w:jc w:val="both"/>
        <w:divId w:val="38093366"/>
        <w:rPr>
          <w:rFonts w:ascii="Times New Roman" w:eastAsia="Times New Roman" w:hAnsi="Times New Roman" w:cs="Times New Roman"/>
          <w:color w:val="000000"/>
          <w:sz w:val="28"/>
          <w:szCs w:val="28"/>
        </w:rPr>
      </w:pPr>
      <w:r w:rsidRPr="00495496">
        <w:rPr>
          <w:rFonts w:ascii="Times New Roman" w:eastAsia="Times New Roman" w:hAnsi="Times New Roman" w:cs="Times New Roman"/>
          <w:color w:val="000000"/>
          <w:sz w:val="28"/>
          <w:szCs w:val="28"/>
        </w:rPr>
        <w:t>Послушный - скромен, предупредителен в речевом общении. Доброжелателен, общается на равных, поддерживает собеседника, отмечается неконвенциональность, личностность речевого поведения. </w:t>
      </w:r>
    </w:p>
    <w:p w14:paraId="03290BD5" w14:textId="77777777" w:rsidR="00D64618" w:rsidRPr="00495496" w:rsidRDefault="00D64618" w:rsidP="00495496">
      <w:pPr>
        <w:numPr>
          <w:ilvl w:val="0"/>
          <w:numId w:val="2"/>
        </w:numPr>
        <w:ind w:left="0"/>
        <w:jc w:val="both"/>
        <w:divId w:val="38093366"/>
        <w:rPr>
          <w:rFonts w:ascii="Times New Roman" w:eastAsia="Times New Roman" w:hAnsi="Times New Roman" w:cs="Times New Roman"/>
          <w:color w:val="000000"/>
          <w:sz w:val="28"/>
          <w:szCs w:val="28"/>
        </w:rPr>
      </w:pPr>
      <w:r w:rsidRPr="00495496">
        <w:rPr>
          <w:rFonts w:ascii="Times New Roman" w:eastAsia="Times New Roman" w:hAnsi="Times New Roman" w:cs="Times New Roman"/>
          <w:color w:val="000000"/>
          <w:sz w:val="28"/>
          <w:szCs w:val="28"/>
        </w:rPr>
        <w:t>Сбалансированный - такие характеристики речевой активности, как доминирование в разговоре, личностность, стремление общаться на равных, активная доброжелательность, хотя и присутствуют, но выражены не очень сильно. </w:t>
      </w:r>
    </w:p>
    <w:p w14:paraId="58B78E7E" w14:textId="77777777" w:rsidR="00D64618" w:rsidRPr="00495496" w:rsidRDefault="00D64618" w:rsidP="00495496">
      <w:pPr>
        <w:jc w:val="both"/>
        <w:divId w:val="38093366"/>
        <w:rPr>
          <w:rFonts w:ascii="Times New Roman" w:hAnsi="Times New Roman" w:cs="Times New Roman"/>
          <w:color w:val="000000"/>
          <w:sz w:val="28"/>
          <w:szCs w:val="28"/>
        </w:rPr>
      </w:pPr>
      <w:r w:rsidRPr="00495496">
        <w:rPr>
          <w:rFonts w:ascii="Times New Roman" w:hAnsi="Times New Roman" w:cs="Times New Roman"/>
          <w:color w:val="000000"/>
          <w:sz w:val="28"/>
          <w:szCs w:val="28"/>
        </w:rPr>
        <w:t xml:space="preserve">Стиль речевого </w:t>
      </w:r>
      <w:proofErr w:type="gramStart"/>
      <w:r w:rsidRPr="00495496">
        <w:rPr>
          <w:rFonts w:ascii="Times New Roman" w:hAnsi="Times New Roman" w:cs="Times New Roman"/>
          <w:color w:val="000000"/>
          <w:sz w:val="28"/>
          <w:szCs w:val="28"/>
        </w:rPr>
        <w:t>поведения  характеризуется</w:t>
      </w:r>
      <w:proofErr w:type="gramEnd"/>
      <w:r w:rsidRPr="00495496">
        <w:rPr>
          <w:rFonts w:ascii="Times New Roman" w:hAnsi="Times New Roman" w:cs="Times New Roman"/>
          <w:color w:val="000000"/>
          <w:sz w:val="28"/>
          <w:szCs w:val="28"/>
        </w:rPr>
        <w:t xml:space="preserve"> известной пластичностью, не являясь жёсткой системой. </w:t>
      </w:r>
      <w:proofErr w:type="gramStart"/>
      <w:r w:rsidRPr="00495496">
        <w:rPr>
          <w:rFonts w:ascii="Times New Roman" w:hAnsi="Times New Roman" w:cs="Times New Roman"/>
          <w:color w:val="000000"/>
          <w:sz w:val="28"/>
          <w:szCs w:val="28"/>
        </w:rPr>
        <w:t>В  зависимости</w:t>
      </w:r>
      <w:proofErr w:type="gramEnd"/>
      <w:r w:rsidRPr="00495496">
        <w:rPr>
          <w:rFonts w:ascii="Times New Roman" w:hAnsi="Times New Roman" w:cs="Times New Roman"/>
          <w:color w:val="000000"/>
          <w:sz w:val="28"/>
          <w:szCs w:val="28"/>
        </w:rPr>
        <w:t xml:space="preserve"> от ситуации взаимодействия носитель стиля довольно существенно модифицирует своё речевое поведение, сохраняя, однако, в известных пределах, присущую стилю специфичность. Сознательное формирование своего стиля общения возможно при определенном уровне развития способности к самоанализу. Это в свою очередь приносит эмоциональное удовлетворение, приводит к переживанию психологического комфорта.</w:t>
      </w:r>
    </w:p>
    <w:p w14:paraId="14E266BF" w14:textId="77777777" w:rsidR="00B55EE2" w:rsidRPr="00495496" w:rsidRDefault="00B55EE2" w:rsidP="00495496">
      <w:pPr>
        <w:jc w:val="both"/>
        <w:divId w:val="1750927957"/>
        <w:rPr>
          <w:rFonts w:ascii="Times New Roman" w:hAnsi="Times New Roman" w:cs="Times New Roman"/>
          <w:color w:val="000000"/>
          <w:sz w:val="28"/>
          <w:szCs w:val="28"/>
        </w:rPr>
      </w:pPr>
      <w:r w:rsidRPr="00495496">
        <w:rPr>
          <w:rFonts w:ascii="Times New Roman" w:hAnsi="Times New Roman" w:cs="Times New Roman"/>
          <w:color w:val="000000"/>
          <w:sz w:val="28"/>
          <w:szCs w:val="28"/>
        </w:rPr>
        <w:t>4. Характеристика стилей общения</w:t>
      </w:r>
    </w:p>
    <w:p w14:paraId="4C8C783D" w14:textId="77777777" w:rsidR="00B55EE2" w:rsidRPr="00495496" w:rsidRDefault="00B55EE2" w:rsidP="00495496">
      <w:pPr>
        <w:jc w:val="both"/>
        <w:divId w:val="1750927957"/>
        <w:rPr>
          <w:rFonts w:ascii="Times New Roman" w:hAnsi="Times New Roman" w:cs="Times New Roman"/>
          <w:color w:val="000000"/>
          <w:sz w:val="28"/>
          <w:szCs w:val="28"/>
        </w:rPr>
      </w:pPr>
      <w:r w:rsidRPr="00495496">
        <w:rPr>
          <w:rFonts w:ascii="Times New Roman" w:hAnsi="Times New Roman" w:cs="Times New Roman"/>
          <w:color w:val="000000"/>
          <w:sz w:val="28"/>
          <w:szCs w:val="28"/>
        </w:rPr>
        <w:t> Начало научного исследования стиля общения связано с именем немецкого психолога Курта Левина. Заслуга К. Левина и его сотрудников состояла в том, что они положили начало углубленному исследованию проблемы стиля общения, разработали социально-психологическое понятие «стиль лидерства». Лидерство рассматривается в социальной психологии как феномен, характеризующий динамические процессы в группе, связанные с отношениями доминирования и подчинения. </w:t>
      </w:r>
    </w:p>
    <w:p w14:paraId="43EDA79B" w14:textId="77777777" w:rsidR="00B55EE2" w:rsidRPr="00495496" w:rsidRDefault="00B55EE2" w:rsidP="00495496">
      <w:pPr>
        <w:jc w:val="both"/>
        <w:divId w:val="1750927957"/>
        <w:rPr>
          <w:rFonts w:ascii="Times New Roman" w:hAnsi="Times New Roman" w:cs="Times New Roman"/>
          <w:color w:val="000000"/>
          <w:sz w:val="28"/>
          <w:szCs w:val="28"/>
        </w:rPr>
      </w:pPr>
      <w:r w:rsidRPr="00495496">
        <w:rPr>
          <w:rFonts w:ascii="Times New Roman" w:hAnsi="Times New Roman" w:cs="Times New Roman"/>
          <w:color w:val="000000"/>
          <w:sz w:val="28"/>
          <w:szCs w:val="28"/>
        </w:rPr>
        <w:t xml:space="preserve">В рамках </w:t>
      </w:r>
      <w:proofErr w:type="gramStart"/>
      <w:r w:rsidRPr="00495496">
        <w:rPr>
          <w:rFonts w:ascii="Times New Roman" w:hAnsi="Times New Roman" w:cs="Times New Roman"/>
          <w:color w:val="000000"/>
          <w:sz w:val="28"/>
          <w:szCs w:val="28"/>
        </w:rPr>
        <w:t>исследуемой  проблемы</w:t>
      </w:r>
      <w:proofErr w:type="gramEnd"/>
      <w:r w:rsidRPr="00495496">
        <w:rPr>
          <w:rFonts w:ascii="Times New Roman" w:hAnsi="Times New Roman" w:cs="Times New Roman"/>
          <w:color w:val="000000"/>
          <w:sz w:val="28"/>
          <w:szCs w:val="28"/>
        </w:rPr>
        <w:t xml:space="preserve"> выделяют и понятие «стили лидерства», обозначающее «совокупность  приемов и методов, применяемых лидером и </w:t>
      </w:r>
      <w:r w:rsidRPr="00495496">
        <w:rPr>
          <w:rFonts w:ascii="Times New Roman" w:hAnsi="Times New Roman" w:cs="Times New Roman"/>
          <w:color w:val="000000"/>
          <w:sz w:val="28"/>
          <w:szCs w:val="28"/>
        </w:rPr>
        <w:lastRenderedPageBreak/>
        <w:t>руководителем с целью оказания воздействия на зависящих от него или находящихся в его подчинении людей». К. Левиным и его последователями были выделены и описаны три стиля лидерства:</w:t>
      </w:r>
    </w:p>
    <w:p w14:paraId="0F43D149" w14:textId="77777777" w:rsidR="00B55EE2" w:rsidRPr="00495496" w:rsidRDefault="00B55EE2" w:rsidP="00495496">
      <w:pPr>
        <w:jc w:val="both"/>
        <w:divId w:val="1750927957"/>
        <w:rPr>
          <w:rFonts w:ascii="Times New Roman" w:hAnsi="Times New Roman" w:cs="Times New Roman"/>
          <w:color w:val="000000"/>
          <w:sz w:val="28"/>
          <w:szCs w:val="28"/>
        </w:rPr>
      </w:pPr>
      <w:r w:rsidRPr="00495496">
        <w:rPr>
          <w:rFonts w:ascii="Times New Roman" w:hAnsi="Times New Roman" w:cs="Times New Roman"/>
          <w:color w:val="000000"/>
          <w:sz w:val="28"/>
          <w:szCs w:val="28"/>
        </w:rPr>
        <w:t>-авторитарный, </w:t>
      </w:r>
    </w:p>
    <w:p w14:paraId="37C0872E" w14:textId="77777777" w:rsidR="00B55EE2" w:rsidRPr="00495496" w:rsidRDefault="00B55EE2" w:rsidP="00495496">
      <w:pPr>
        <w:jc w:val="both"/>
        <w:divId w:val="1750927957"/>
        <w:rPr>
          <w:rFonts w:ascii="Times New Roman" w:hAnsi="Times New Roman" w:cs="Times New Roman"/>
          <w:color w:val="000000"/>
          <w:sz w:val="28"/>
          <w:szCs w:val="28"/>
        </w:rPr>
      </w:pPr>
      <w:r w:rsidRPr="00495496">
        <w:rPr>
          <w:rFonts w:ascii="Times New Roman" w:hAnsi="Times New Roman" w:cs="Times New Roman"/>
          <w:color w:val="000000"/>
          <w:sz w:val="28"/>
          <w:szCs w:val="28"/>
        </w:rPr>
        <w:t>-демократический,</w:t>
      </w:r>
    </w:p>
    <w:p w14:paraId="700EC93F" w14:textId="77777777" w:rsidR="00B55EE2" w:rsidRPr="00495496" w:rsidRDefault="00B55EE2" w:rsidP="00495496">
      <w:pPr>
        <w:jc w:val="both"/>
        <w:divId w:val="1750927957"/>
        <w:rPr>
          <w:rFonts w:ascii="Times New Roman" w:hAnsi="Times New Roman" w:cs="Times New Roman"/>
          <w:color w:val="000000"/>
          <w:sz w:val="28"/>
          <w:szCs w:val="28"/>
        </w:rPr>
      </w:pPr>
      <w:r w:rsidRPr="00495496">
        <w:rPr>
          <w:rFonts w:ascii="Times New Roman" w:hAnsi="Times New Roman" w:cs="Times New Roman"/>
          <w:color w:val="000000"/>
          <w:sz w:val="28"/>
          <w:szCs w:val="28"/>
        </w:rPr>
        <w:t>-анархичный. </w:t>
      </w:r>
    </w:p>
    <w:p w14:paraId="024B786A" w14:textId="77777777" w:rsidR="00B55EE2" w:rsidRPr="00495496" w:rsidRDefault="00B55EE2" w:rsidP="00495496">
      <w:pPr>
        <w:jc w:val="both"/>
        <w:divId w:val="1750927957"/>
        <w:rPr>
          <w:rFonts w:ascii="Times New Roman" w:hAnsi="Times New Roman" w:cs="Times New Roman"/>
          <w:color w:val="000000"/>
          <w:sz w:val="28"/>
          <w:szCs w:val="28"/>
        </w:rPr>
      </w:pPr>
      <w:r w:rsidRPr="00495496">
        <w:rPr>
          <w:rFonts w:ascii="Times New Roman" w:hAnsi="Times New Roman" w:cs="Times New Roman"/>
          <w:color w:val="000000"/>
          <w:sz w:val="28"/>
          <w:szCs w:val="28"/>
        </w:rPr>
        <w:t>В более поздних классификациях стали использоваться и другие, синонимичные обозначения: «директивный», «коллегиальный», «либеральный», или «властный», «коллективный», «попустительский».</w:t>
      </w:r>
    </w:p>
    <w:p w14:paraId="24573E2C" w14:textId="77777777" w:rsidR="00B55EE2" w:rsidRPr="00495496" w:rsidRDefault="00B55EE2" w:rsidP="00495496">
      <w:pPr>
        <w:jc w:val="both"/>
        <w:divId w:val="1750927957"/>
        <w:rPr>
          <w:rFonts w:ascii="Times New Roman" w:hAnsi="Times New Roman" w:cs="Times New Roman"/>
          <w:color w:val="000000"/>
          <w:sz w:val="28"/>
          <w:szCs w:val="28"/>
        </w:rPr>
      </w:pPr>
      <w:r w:rsidRPr="00495496">
        <w:rPr>
          <w:rFonts w:ascii="Times New Roman" w:hAnsi="Times New Roman" w:cs="Times New Roman"/>
          <w:color w:val="000000"/>
          <w:sz w:val="28"/>
          <w:szCs w:val="28"/>
        </w:rPr>
        <w:t>Авторитарный (директивный, властный) - стиль лидерства, при котором лидер действует властно, директивно, жестко распределяя роли между членами группы, сосредоточивает основные функции управления у себя в руках.</w:t>
      </w:r>
    </w:p>
    <w:p w14:paraId="41F8D249" w14:textId="77777777" w:rsidR="00B55EE2" w:rsidRPr="00495496" w:rsidRDefault="00B55EE2" w:rsidP="00495496">
      <w:pPr>
        <w:jc w:val="both"/>
        <w:divId w:val="1750927957"/>
        <w:rPr>
          <w:rFonts w:ascii="Times New Roman" w:hAnsi="Times New Roman" w:cs="Times New Roman"/>
          <w:color w:val="000000"/>
          <w:sz w:val="28"/>
          <w:szCs w:val="28"/>
        </w:rPr>
      </w:pPr>
      <w:r w:rsidRPr="00495496">
        <w:rPr>
          <w:rFonts w:ascii="Times New Roman" w:hAnsi="Times New Roman" w:cs="Times New Roman"/>
          <w:color w:val="000000"/>
          <w:sz w:val="28"/>
          <w:szCs w:val="28"/>
        </w:rPr>
        <w:t>Демократический (коллегиальный, коллективный) - лидер стремится управлять группой совместно с подчиненными, давая им достаточную свободу действий.</w:t>
      </w:r>
    </w:p>
    <w:p w14:paraId="01A82320" w14:textId="77777777" w:rsidR="00B55EE2" w:rsidRPr="00495496" w:rsidRDefault="00B55EE2" w:rsidP="00495496">
      <w:pPr>
        <w:jc w:val="both"/>
        <w:divId w:val="1750927957"/>
        <w:rPr>
          <w:rFonts w:ascii="Times New Roman" w:hAnsi="Times New Roman" w:cs="Times New Roman"/>
          <w:color w:val="000000"/>
          <w:sz w:val="28"/>
          <w:szCs w:val="28"/>
        </w:rPr>
      </w:pPr>
      <w:r w:rsidRPr="00495496">
        <w:rPr>
          <w:rFonts w:ascii="Times New Roman" w:hAnsi="Times New Roman" w:cs="Times New Roman"/>
          <w:color w:val="000000"/>
          <w:sz w:val="28"/>
          <w:szCs w:val="28"/>
        </w:rPr>
        <w:t>Либеральный (анархический, попустительский) стиль лидерства - форма руководства, при которой лидер отстраняется от активного управления группой, позволяя членам группы делать все, что им захочется. Экспериментальные исследования, осуществляемые отечественными психологами, показывает, эффективность стиля лидерства зависит не только от качеств руководителя, но и от уровня развития группы. Рассмотрим критерии стилей, предлагаемые К. Левиным.</w:t>
      </w:r>
    </w:p>
    <w:p w14:paraId="2A58259E" w14:textId="77777777" w:rsidR="00B55EE2" w:rsidRPr="00495496" w:rsidRDefault="00B55EE2" w:rsidP="00495496">
      <w:pPr>
        <w:jc w:val="both"/>
        <w:divId w:val="1750927957"/>
        <w:rPr>
          <w:rFonts w:ascii="Times New Roman" w:hAnsi="Times New Roman" w:cs="Times New Roman"/>
          <w:color w:val="000000"/>
          <w:sz w:val="28"/>
          <w:szCs w:val="28"/>
        </w:rPr>
      </w:pPr>
      <w:r w:rsidRPr="00495496">
        <w:rPr>
          <w:rFonts w:ascii="Times New Roman" w:hAnsi="Times New Roman" w:cs="Times New Roman"/>
          <w:color w:val="000000"/>
          <w:sz w:val="28"/>
          <w:szCs w:val="28"/>
        </w:rPr>
        <w:t>Формальную </w:t>
      </w:r>
      <w:proofErr w:type="gramStart"/>
      <w:r w:rsidRPr="00495496">
        <w:rPr>
          <w:rFonts w:ascii="Times New Roman" w:hAnsi="Times New Roman" w:cs="Times New Roman"/>
          <w:color w:val="000000"/>
          <w:sz w:val="28"/>
          <w:szCs w:val="28"/>
        </w:rPr>
        <w:t>сторону  составляют</w:t>
      </w:r>
      <w:proofErr w:type="gramEnd"/>
      <w:r w:rsidRPr="00495496">
        <w:rPr>
          <w:rFonts w:ascii="Times New Roman" w:hAnsi="Times New Roman" w:cs="Times New Roman"/>
          <w:color w:val="000000"/>
          <w:sz w:val="28"/>
          <w:szCs w:val="28"/>
        </w:rPr>
        <w:t xml:space="preserve"> следующие характеристики:</w:t>
      </w:r>
    </w:p>
    <w:p w14:paraId="12A7F193" w14:textId="77777777" w:rsidR="00031C1A" w:rsidRPr="00495496" w:rsidRDefault="00031C1A" w:rsidP="00495496">
      <w:pPr>
        <w:pStyle w:val="a3"/>
        <w:spacing w:before="0" w:beforeAutospacing="0" w:after="0" w:afterAutospacing="0"/>
        <w:jc w:val="both"/>
        <w:divId w:val="2003655747"/>
        <w:rPr>
          <w:color w:val="000000"/>
          <w:sz w:val="28"/>
          <w:szCs w:val="28"/>
        </w:rPr>
      </w:pPr>
      <w:r w:rsidRPr="00495496">
        <w:rPr>
          <w:color w:val="000000"/>
          <w:sz w:val="28"/>
          <w:szCs w:val="28"/>
        </w:rPr>
        <w:t>интонации голоса руководителя (неприветливая - в авторитарном, товарищеская - в демократическом, конвенциальная - в попустительском стиле), </w:t>
      </w:r>
    </w:p>
    <w:p w14:paraId="4FEB44D8" w14:textId="77777777" w:rsidR="00031C1A" w:rsidRPr="00495496" w:rsidRDefault="00031C1A" w:rsidP="00495496">
      <w:pPr>
        <w:pStyle w:val="a3"/>
        <w:spacing w:before="0" w:beforeAutospacing="0" w:after="0" w:afterAutospacing="0"/>
        <w:jc w:val="both"/>
        <w:divId w:val="2003655747"/>
        <w:rPr>
          <w:color w:val="000000"/>
          <w:sz w:val="28"/>
          <w:szCs w:val="28"/>
        </w:rPr>
      </w:pPr>
      <w:r w:rsidRPr="00495496">
        <w:rPr>
          <w:color w:val="000000"/>
          <w:sz w:val="28"/>
          <w:szCs w:val="28"/>
        </w:rPr>
        <w:t>-распоряжения руководителя (деловые, краткие - в авторитарном, с дискуссиями - в демократическом, непоследовательные - в попустительском стиле),</w:t>
      </w:r>
    </w:p>
    <w:p w14:paraId="0FBCE9A7" w14:textId="77777777" w:rsidR="00031C1A" w:rsidRPr="00495496" w:rsidRDefault="00031C1A" w:rsidP="00495496">
      <w:pPr>
        <w:pStyle w:val="a3"/>
        <w:spacing w:before="0" w:beforeAutospacing="0" w:after="0" w:afterAutospacing="0"/>
        <w:jc w:val="both"/>
        <w:divId w:val="2003655747"/>
        <w:rPr>
          <w:color w:val="000000"/>
          <w:sz w:val="28"/>
          <w:szCs w:val="28"/>
        </w:rPr>
      </w:pPr>
      <w:r w:rsidRPr="00495496">
        <w:rPr>
          <w:color w:val="000000"/>
          <w:sz w:val="28"/>
          <w:szCs w:val="28"/>
        </w:rPr>
        <w:t>-запреты руководителя (без снисхождения, с угрозой - в авторитарном, с дискуссиями - в демократическом, без запретов - в попустительском стиле),</w:t>
      </w:r>
    </w:p>
    <w:p w14:paraId="5D5C58EC" w14:textId="77777777" w:rsidR="00031C1A" w:rsidRPr="00495496" w:rsidRDefault="00031C1A" w:rsidP="00495496">
      <w:pPr>
        <w:pStyle w:val="a3"/>
        <w:spacing w:before="0" w:beforeAutospacing="0" w:after="0" w:afterAutospacing="0"/>
        <w:jc w:val="both"/>
        <w:divId w:val="2003655747"/>
        <w:rPr>
          <w:color w:val="000000"/>
          <w:sz w:val="28"/>
          <w:szCs w:val="28"/>
        </w:rPr>
      </w:pPr>
      <w:r w:rsidRPr="00495496">
        <w:rPr>
          <w:color w:val="000000"/>
          <w:sz w:val="28"/>
          <w:szCs w:val="28"/>
        </w:rPr>
        <w:t>-похвала и порицания руководителя (субъективные - в авторитарном, с советами - в демократическом, без похвалы и порицаний - в попустительском стиле),</w:t>
      </w:r>
      <w:r w:rsidRPr="00495496">
        <w:rPr>
          <w:rStyle w:val="apple-converted-space"/>
          <w:color w:val="000000"/>
          <w:sz w:val="28"/>
          <w:szCs w:val="28"/>
        </w:rPr>
        <w:t> </w:t>
      </w:r>
    </w:p>
    <w:p w14:paraId="3ACC4AD9" w14:textId="77777777" w:rsidR="00031C1A" w:rsidRPr="00495496" w:rsidRDefault="00031C1A" w:rsidP="00495496">
      <w:pPr>
        <w:pStyle w:val="a3"/>
        <w:spacing w:before="0" w:beforeAutospacing="0" w:after="0" w:afterAutospacing="0"/>
        <w:jc w:val="both"/>
        <w:divId w:val="2003655747"/>
        <w:rPr>
          <w:color w:val="000000"/>
          <w:sz w:val="28"/>
          <w:szCs w:val="28"/>
        </w:rPr>
      </w:pPr>
      <w:r w:rsidRPr="00495496">
        <w:rPr>
          <w:color w:val="000000"/>
          <w:sz w:val="28"/>
          <w:szCs w:val="28"/>
        </w:rPr>
        <w:t xml:space="preserve">-позиция, занимаемая руководителем (над группой - в </w:t>
      </w:r>
      <w:proofErr w:type="gramStart"/>
      <w:r w:rsidRPr="00495496">
        <w:rPr>
          <w:color w:val="000000"/>
          <w:sz w:val="28"/>
          <w:szCs w:val="28"/>
        </w:rPr>
        <w:t>авторитарном,  внутри</w:t>
      </w:r>
      <w:proofErr w:type="gramEnd"/>
      <w:r w:rsidRPr="00495496">
        <w:rPr>
          <w:color w:val="000000"/>
          <w:sz w:val="28"/>
          <w:szCs w:val="28"/>
        </w:rPr>
        <w:t xml:space="preserve"> группы - в демократическом, в стороне от группы - в попустительском стиле).</w:t>
      </w:r>
    </w:p>
    <w:p w14:paraId="4A603D00" w14:textId="77777777" w:rsidR="00031C1A" w:rsidRPr="00495496" w:rsidRDefault="00031C1A" w:rsidP="00495496">
      <w:pPr>
        <w:pStyle w:val="a3"/>
        <w:spacing w:before="0" w:beforeAutospacing="0" w:after="0" w:afterAutospacing="0"/>
        <w:jc w:val="both"/>
        <w:divId w:val="2003655747"/>
        <w:rPr>
          <w:color w:val="000000"/>
          <w:sz w:val="28"/>
          <w:szCs w:val="28"/>
        </w:rPr>
      </w:pPr>
      <w:r w:rsidRPr="00495496">
        <w:rPr>
          <w:color w:val="000000"/>
          <w:sz w:val="28"/>
          <w:szCs w:val="28"/>
        </w:rPr>
        <w:t>Содержательную </w:t>
      </w:r>
      <w:proofErr w:type="gramStart"/>
      <w:r w:rsidRPr="00495496">
        <w:rPr>
          <w:color w:val="000000"/>
          <w:sz w:val="28"/>
          <w:szCs w:val="28"/>
        </w:rPr>
        <w:t>сторону  составляют</w:t>
      </w:r>
      <w:proofErr w:type="gramEnd"/>
      <w:r w:rsidRPr="00495496">
        <w:rPr>
          <w:color w:val="000000"/>
          <w:sz w:val="28"/>
          <w:szCs w:val="28"/>
        </w:rPr>
        <w:t>:</w:t>
      </w:r>
    </w:p>
    <w:p w14:paraId="6910FE7E" w14:textId="77777777" w:rsidR="00031C1A" w:rsidRPr="00495496" w:rsidRDefault="00031C1A" w:rsidP="00495496">
      <w:pPr>
        <w:pStyle w:val="a3"/>
        <w:spacing w:before="0" w:beforeAutospacing="0" w:after="0" w:afterAutospacing="0"/>
        <w:jc w:val="both"/>
        <w:divId w:val="2003655747"/>
        <w:rPr>
          <w:color w:val="000000"/>
          <w:sz w:val="28"/>
          <w:szCs w:val="28"/>
        </w:rPr>
      </w:pPr>
      <w:r w:rsidRPr="00495496">
        <w:rPr>
          <w:color w:val="000000"/>
          <w:sz w:val="28"/>
          <w:szCs w:val="28"/>
        </w:rPr>
        <w:t>-характер планирования дел в группе (заранее - авторитарном, совместно в группе - в демократическом, не планируются - в попустительском стиле),</w:t>
      </w:r>
    </w:p>
    <w:p w14:paraId="4C000B47" w14:textId="77777777" w:rsidR="00031C1A" w:rsidRPr="00495496" w:rsidRDefault="00031C1A" w:rsidP="00495496">
      <w:pPr>
        <w:pStyle w:val="a3"/>
        <w:spacing w:before="0" w:beforeAutospacing="0" w:after="0" w:afterAutospacing="0"/>
        <w:jc w:val="both"/>
        <w:divId w:val="2003655747"/>
        <w:rPr>
          <w:color w:val="000000"/>
          <w:sz w:val="28"/>
          <w:szCs w:val="28"/>
        </w:rPr>
      </w:pPr>
      <w:r w:rsidRPr="00495496">
        <w:rPr>
          <w:color w:val="000000"/>
          <w:sz w:val="28"/>
          <w:szCs w:val="28"/>
        </w:rPr>
        <w:t>-характер целей (непосредственные, близкие - в авторитарном, близкие и дальние - в демократическом, отсутствие целей - в попустительском стиле).</w:t>
      </w:r>
    </w:p>
    <w:p w14:paraId="38BD8506" w14:textId="77777777" w:rsidR="00031C1A" w:rsidRPr="00495496" w:rsidRDefault="00031C1A" w:rsidP="00495496">
      <w:pPr>
        <w:pStyle w:val="a3"/>
        <w:spacing w:before="0" w:beforeAutospacing="0" w:after="0" w:afterAutospacing="0"/>
        <w:jc w:val="both"/>
        <w:divId w:val="2003655747"/>
        <w:rPr>
          <w:color w:val="000000"/>
          <w:sz w:val="28"/>
          <w:szCs w:val="28"/>
        </w:rPr>
      </w:pPr>
      <w:r w:rsidRPr="00495496">
        <w:rPr>
          <w:color w:val="000000"/>
          <w:sz w:val="28"/>
          <w:szCs w:val="28"/>
        </w:rPr>
        <w:lastRenderedPageBreak/>
        <w:t>-ответственность за реализацию дел в группе несут: руководитель - в авторитарном, все члены группы - в демократическом, никто - в попустительском стиле.</w:t>
      </w:r>
    </w:p>
    <w:p w14:paraId="59A5160A" w14:textId="77777777" w:rsidR="00031C1A" w:rsidRPr="00495496" w:rsidRDefault="00031C1A" w:rsidP="00495496">
      <w:pPr>
        <w:pStyle w:val="a3"/>
        <w:spacing w:before="0" w:beforeAutospacing="0" w:after="0" w:afterAutospacing="0"/>
        <w:jc w:val="both"/>
        <w:divId w:val="2003655747"/>
        <w:rPr>
          <w:color w:val="000000"/>
          <w:sz w:val="28"/>
          <w:szCs w:val="28"/>
        </w:rPr>
      </w:pPr>
      <w:r w:rsidRPr="00495496">
        <w:rPr>
          <w:color w:val="000000"/>
          <w:sz w:val="28"/>
          <w:szCs w:val="28"/>
        </w:rPr>
        <w:t xml:space="preserve">Эти критерии стилей </w:t>
      </w:r>
      <w:proofErr w:type="gramStart"/>
      <w:r w:rsidRPr="00495496">
        <w:rPr>
          <w:color w:val="000000"/>
          <w:sz w:val="28"/>
          <w:szCs w:val="28"/>
        </w:rPr>
        <w:t>руководства  используются</w:t>
      </w:r>
      <w:proofErr w:type="gramEnd"/>
      <w:r w:rsidRPr="00495496">
        <w:rPr>
          <w:color w:val="000000"/>
          <w:sz w:val="28"/>
          <w:szCs w:val="28"/>
        </w:rPr>
        <w:t xml:space="preserve"> в современной психологии управления. Весьма значимой для решения проблемы психокоррекции стиля общения представляется характеристика позиции, занимаемой руководителем (над группой - в авторитарном, внутри группы - в демократическом, в стороне от группы - в попустительском стиле). Именно этот критерий стоит во главе угла любого общения и определяет его характер.</w:t>
      </w:r>
    </w:p>
    <w:p w14:paraId="2D4B55D3" w14:textId="77777777" w:rsidR="00031C1A" w:rsidRPr="00495496" w:rsidRDefault="00031C1A" w:rsidP="00495496">
      <w:pPr>
        <w:pStyle w:val="a3"/>
        <w:spacing w:before="0" w:beforeAutospacing="0" w:after="0" w:afterAutospacing="0"/>
        <w:jc w:val="both"/>
        <w:divId w:val="2003655747"/>
        <w:rPr>
          <w:color w:val="000000"/>
          <w:sz w:val="28"/>
          <w:szCs w:val="28"/>
        </w:rPr>
      </w:pPr>
      <w:r w:rsidRPr="00495496">
        <w:rPr>
          <w:color w:val="000000"/>
          <w:sz w:val="28"/>
          <w:szCs w:val="28"/>
        </w:rPr>
        <w:t xml:space="preserve">Исследование К. Левина и его сотрудников положило начало углубленному психологическому изучению проблемы стиля общения, </w:t>
      </w:r>
      <w:proofErr w:type="gramStart"/>
      <w:r w:rsidRPr="00495496">
        <w:rPr>
          <w:color w:val="000000"/>
          <w:sz w:val="28"/>
          <w:szCs w:val="28"/>
        </w:rPr>
        <w:t>которое  получило</w:t>
      </w:r>
      <w:proofErr w:type="gramEnd"/>
      <w:r w:rsidRPr="00495496">
        <w:rPr>
          <w:color w:val="000000"/>
          <w:sz w:val="28"/>
          <w:szCs w:val="28"/>
        </w:rPr>
        <w:t xml:space="preserve"> широкое распространение  во всем мире и продолжается вот уже несколько десятков лет.</w:t>
      </w:r>
    </w:p>
    <w:p w14:paraId="63034D26" w14:textId="77777777" w:rsidR="00EB08E4" w:rsidRDefault="00EB08E4" w:rsidP="00495496">
      <w:pPr>
        <w:pStyle w:val="a3"/>
        <w:spacing w:before="0" w:beforeAutospacing="0" w:after="0" w:afterAutospacing="0"/>
        <w:jc w:val="both"/>
        <w:divId w:val="2003655747"/>
        <w:rPr>
          <w:color w:val="000000"/>
          <w:sz w:val="28"/>
          <w:szCs w:val="28"/>
        </w:rPr>
      </w:pPr>
    </w:p>
    <w:p w14:paraId="10B38AF1" w14:textId="77777777" w:rsidR="00EB08E4" w:rsidRDefault="00EB08E4" w:rsidP="00495496">
      <w:pPr>
        <w:pStyle w:val="a3"/>
        <w:spacing w:before="0" w:beforeAutospacing="0" w:after="0" w:afterAutospacing="0"/>
        <w:jc w:val="both"/>
        <w:divId w:val="2003655747"/>
        <w:rPr>
          <w:color w:val="000000"/>
          <w:sz w:val="28"/>
          <w:szCs w:val="28"/>
        </w:rPr>
      </w:pPr>
    </w:p>
    <w:p w14:paraId="52E5F4C0" w14:textId="77777777" w:rsidR="00EB08E4" w:rsidRDefault="00EB08E4" w:rsidP="00495496">
      <w:pPr>
        <w:pStyle w:val="a3"/>
        <w:spacing w:before="0" w:beforeAutospacing="0" w:after="0" w:afterAutospacing="0"/>
        <w:jc w:val="both"/>
        <w:divId w:val="2003655747"/>
        <w:rPr>
          <w:color w:val="000000"/>
          <w:sz w:val="28"/>
          <w:szCs w:val="28"/>
        </w:rPr>
      </w:pPr>
    </w:p>
    <w:p w14:paraId="5AEB423D" w14:textId="77777777" w:rsidR="00EB08E4" w:rsidRDefault="00EB08E4" w:rsidP="00495496">
      <w:pPr>
        <w:pStyle w:val="a3"/>
        <w:spacing w:before="0" w:beforeAutospacing="0" w:after="0" w:afterAutospacing="0"/>
        <w:jc w:val="both"/>
        <w:divId w:val="2003655747"/>
        <w:rPr>
          <w:color w:val="000000"/>
          <w:sz w:val="28"/>
          <w:szCs w:val="28"/>
        </w:rPr>
      </w:pPr>
    </w:p>
    <w:p w14:paraId="0E590BDC" w14:textId="77777777" w:rsidR="00EB08E4" w:rsidRDefault="00EB08E4" w:rsidP="00495496">
      <w:pPr>
        <w:pStyle w:val="a3"/>
        <w:spacing w:before="0" w:beforeAutospacing="0" w:after="0" w:afterAutospacing="0"/>
        <w:jc w:val="both"/>
        <w:divId w:val="2003655747"/>
        <w:rPr>
          <w:color w:val="000000"/>
          <w:sz w:val="28"/>
          <w:szCs w:val="28"/>
        </w:rPr>
      </w:pPr>
    </w:p>
    <w:p w14:paraId="0928A767" w14:textId="77777777" w:rsidR="00EB08E4" w:rsidRDefault="00EB08E4" w:rsidP="00495496">
      <w:pPr>
        <w:pStyle w:val="a3"/>
        <w:spacing w:before="0" w:beforeAutospacing="0" w:after="0" w:afterAutospacing="0"/>
        <w:jc w:val="both"/>
        <w:divId w:val="2003655747"/>
        <w:rPr>
          <w:color w:val="000000"/>
          <w:sz w:val="28"/>
          <w:szCs w:val="28"/>
        </w:rPr>
      </w:pPr>
    </w:p>
    <w:p w14:paraId="77AAE1E6" w14:textId="77777777" w:rsidR="00EB08E4" w:rsidRDefault="00EB08E4" w:rsidP="00495496">
      <w:pPr>
        <w:pStyle w:val="a3"/>
        <w:spacing w:before="0" w:beforeAutospacing="0" w:after="0" w:afterAutospacing="0"/>
        <w:jc w:val="both"/>
        <w:divId w:val="2003655747"/>
        <w:rPr>
          <w:color w:val="000000"/>
          <w:sz w:val="28"/>
          <w:szCs w:val="28"/>
        </w:rPr>
      </w:pPr>
    </w:p>
    <w:p w14:paraId="71A91955" w14:textId="77777777" w:rsidR="00EB08E4" w:rsidRDefault="00EB08E4" w:rsidP="00495496">
      <w:pPr>
        <w:pStyle w:val="a3"/>
        <w:spacing w:before="0" w:beforeAutospacing="0" w:after="0" w:afterAutospacing="0"/>
        <w:jc w:val="both"/>
        <w:divId w:val="2003655747"/>
        <w:rPr>
          <w:color w:val="000000"/>
          <w:sz w:val="28"/>
          <w:szCs w:val="28"/>
        </w:rPr>
      </w:pPr>
    </w:p>
    <w:p w14:paraId="7F3DB78E" w14:textId="77777777" w:rsidR="00EB08E4" w:rsidRDefault="00EB08E4" w:rsidP="00495496">
      <w:pPr>
        <w:pStyle w:val="a3"/>
        <w:spacing w:before="0" w:beforeAutospacing="0" w:after="0" w:afterAutospacing="0"/>
        <w:jc w:val="both"/>
        <w:divId w:val="2003655747"/>
        <w:rPr>
          <w:color w:val="000000"/>
          <w:sz w:val="28"/>
          <w:szCs w:val="28"/>
        </w:rPr>
      </w:pPr>
    </w:p>
    <w:p w14:paraId="7DB7AF27" w14:textId="77777777" w:rsidR="00EB08E4" w:rsidRDefault="00EB08E4" w:rsidP="00495496">
      <w:pPr>
        <w:pStyle w:val="a3"/>
        <w:spacing w:before="0" w:beforeAutospacing="0" w:after="0" w:afterAutospacing="0"/>
        <w:jc w:val="both"/>
        <w:divId w:val="2003655747"/>
        <w:rPr>
          <w:color w:val="000000"/>
          <w:sz w:val="28"/>
          <w:szCs w:val="28"/>
        </w:rPr>
      </w:pPr>
    </w:p>
    <w:p w14:paraId="0AC77304" w14:textId="77777777" w:rsidR="00EB08E4" w:rsidRDefault="00EB08E4" w:rsidP="00495496">
      <w:pPr>
        <w:pStyle w:val="a3"/>
        <w:spacing w:before="0" w:beforeAutospacing="0" w:after="0" w:afterAutospacing="0"/>
        <w:jc w:val="both"/>
        <w:divId w:val="2003655747"/>
        <w:rPr>
          <w:color w:val="000000"/>
          <w:sz w:val="28"/>
          <w:szCs w:val="28"/>
        </w:rPr>
      </w:pPr>
    </w:p>
    <w:p w14:paraId="20942012" w14:textId="77777777" w:rsidR="00EB08E4" w:rsidRDefault="00EB08E4" w:rsidP="00495496">
      <w:pPr>
        <w:pStyle w:val="a3"/>
        <w:spacing w:before="0" w:beforeAutospacing="0" w:after="0" w:afterAutospacing="0"/>
        <w:jc w:val="both"/>
        <w:divId w:val="2003655747"/>
        <w:rPr>
          <w:color w:val="000000"/>
          <w:sz w:val="28"/>
          <w:szCs w:val="28"/>
        </w:rPr>
      </w:pPr>
    </w:p>
    <w:p w14:paraId="6D9F0E2E" w14:textId="77777777" w:rsidR="00EB08E4" w:rsidRDefault="00EB08E4" w:rsidP="00495496">
      <w:pPr>
        <w:pStyle w:val="a3"/>
        <w:spacing w:before="0" w:beforeAutospacing="0" w:after="0" w:afterAutospacing="0"/>
        <w:jc w:val="both"/>
        <w:divId w:val="2003655747"/>
        <w:rPr>
          <w:color w:val="000000"/>
          <w:sz w:val="28"/>
          <w:szCs w:val="28"/>
        </w:rPr>
      </w:pPr>
    </w:p>
    <w:p w14:paraId="09EFEB08" w14:textId="77777777" w:rsidR="00EB08E4" w:rsidRDefault="00EB08E4" w:rsidP="00495496">
      <w:pPr>
        <w:pStyle w:val="a3"/>
        <w:spacing w:before="0" w:beforeAutospacing="0" w:after="0" w:afterAutospacing="0"/>
        <w:jc w:val="both"/>
        <w:divId w:val="2003655747"/>
        <w:rPr>
          <w:color w:val="000000"/>
          <w:sz w:val="28"/>
          <w:szCs w:val="28"/>
        </w:rPr>
      </w:pPr>
    </w:p>
    <w:p w14:paraId="5418502C" w14:textId="77777777" w:rsidR="00EB08E4" w:rsidRDefault="00EB08E4" w:rsidP="00495496">
      <w:pPr>
        <w:pStyle w:val="a3"/>
        <w:spacing w:before="0" w:beforeAutospacing="0" w:after="0" w:afterAutospacing="0"/>
        <w:jc w:val="both"/>
        <w:divId w:val="2003655747"/>
        <w:rPr>
          <w:color w:val="000000"/>
          <w:sz w:val="28"/>
          <w:szCs w:val="28"/>
        </w:rPr>
      </w:pPr>
    </w:p>
    <w:p w14:paraId="43C87FA7" w14:textId="77777777" w:rsidR="00EB08E4" w:rsidRDefault="00EB08E4" w:rsidP="00495496">
      <w:pPr>
        <w:pStyle w:val="a3"/>
        <w:spacing w:before="0" w:beforeAutospacing="0" w:after="0" w:afterAutospacing="0"/>
        <w:jc w:val="both"/>
        <w:divId w:val="2003655747"/>
        <w:rPr>
          <w:color w:val="000000"/>
          <w:sz w:val="28"/>
          <w:szCs w:val="28"/>
        </w:rPr>
      </w:pPr>
    </w:p>
    <w:p w14:paraId="7DD5F112" w14:textId="77777777" w:rsidR="00EB08E4" w:rsidRDefault="00EB08E4" w:rsidP="00495496">
      <w:pPr>
        <w:pStyle w:val="a3"/>
        <w:spacing w:before="0" w:beforeAutospacing="0" w:after="0" w:afterAutospacing="0"/>
        <w:jc w:val="both"/>
        <w:divId w:val="2003655747"/>
        <w:rPr>
          <w:color w:val="000000"/>
          <w:sz w:val="28"/>
          <w:szCs w:val="28"/>
        </w:rPr>
      </w:pPr>
    </w:p>
    <w:p w14:paraId="138E43B7" w14:textId="77777777" w:rsidR="00EB08E4" w:rsidRDefault="00EB08E4" w:rsidP="00495496">
      <w:pPr>
        <w:pStyle w:val="a3"/>
        <w:spacing w:before="0" w:beforeAutospacing="0" w:after="0" w:afterAutospacing="0"/>
        <w:jc w:val="both"/>
        <w:divId w:val="2003655747"/>
        <w:rPr>
          <w:color w:val="000000"/>
          <w:sz w:val="28"/>
          <w:szCs w:val="28"/>
        </w:rPr>
      </w:pPr>
    </w:p>
    <w:p w14:paraId="53C886D7" w14:textId="77777777" w:rsidR="00EB08E4" w:rsidRDefault="00EB08E4" w:rsidP="00495496">
      <w:pPr>
        <w:pStyle w:val="a3"/>
        <w:spacing w:before="0" w:beforeAutospacing="0" w:after="0" w:afterAutospacing="0"/>
        <w:jc w:val="both"/>
        <w:divId w:val="2003655747"/>
        <w:rPr>
          <w:color w:val="000000"/>
          <w:sz w:val="28"/>
          <w:szCs w:val="28"/>
        </w:rPr>
      </w:pPr>
    </w:p>
    <w:p w14:paraId="4EE9CB42" w14:textId="77777777" w:rsidR="00EB08E4" w:rsidRDefault="00EB08E4" w:rsidP="00495496">
      <w:pPr>
        <w:pStyle w:val="a3"/>
        <w:spacing w:before="0" w:beforeAutospacing="0" w:after="0" w:afterAutospacing="0"/>
        <w:jc w:val="both"/>
        <w:divId w:val="2003655747"/>
        <w:rPr>
          <w:color w:val="000000"/>
          <w:sz w:val="28"/>
          <w:szCs w:val="28"/>
        </w:rPr>
      </w:pPr>
    </w:p>
    <w:p w14:paraId="7A27850E" w14:textId="77777777" w:rsidR="00EB08E4" w:rsidRDefault="00EB08E4" w:rsidP="00495496">
      <w:pPr>
        <w:pStyle w:val="a3"/>
        <w:spacing w:before="0" w:beforeAutospacing="0" w:after="0" w:afterAutospacing="0"/>
        <w:jc w:val="both"/>
        <w:divId w:val="2003655747"/>
        <w:rPr>
          <w:color w:val="000000"/>
          <w:sz w:val="28"/>
          <w:szCs w:val="28"/>
        </w:rPr>
      </w:pPr>
    </w:p>
    <w:p w14:paraId="5928615F" w14:textId="77777777" w:rsidR="00EB08E4" w:rsidRDefault="00EB08E4" w:rsidP="00495496">
      <w:pPr>
        <w:pStyle w:val="a3"/>
        <w:spacing w:before="0" w:beforeAutospacing="0" w:after="0" w:afterAutospacing="0"/>
        <w:jc w:val="both"/>
        <w:divId w:val="2003655747"/>
        <w:rPr>
          <w:color w:val="000000"/>
          <w:sz w:val="28"/>
          <w:szCs w:val="28"/>
        </w:rPr>
      </w:pPr>
    </w:p>
    <w:p w14:paraId="7D2C59F1" w14:textId="77777777" w:rsidR="00EB08E4" w:rsidRDefault="00EB08E4" w:rsidP="00495496">
      <w:pPr>
        <w:pStyle w:val="a3"/>
        <w:spacing w:before="0" w:beforeAutospacing="0" w:after="0" w:afterAutospacing="0"/>
        <w:jc w:val="both"/>
        <w:divId w:val="2003655747"/>
        <w:rPr>
          <w:color w:val="000000"/>
          <w:sz w:val="28"/>
          <w:szCs w:val="28"/>
        </w:rPr>
      </w:pPr>
    </w:p>
    <w:p w14:paraId="1B673A63" w14:textId="77777777" w:rsidR="00EB08E4" w:rsidRDefault="00EB08E4" w:rsidP="00495496">
      <w:pPr>
        <w:pStyle w:val="a3"/>
        <w:spacing w:before="0" w:beforeAutospacing="0" w:after="0" w:afterAutospacing="0"/>
        <w:jc w:val="both"/>
        <w:divId w:val="2003655747"/>
        <w:rPr>
          <w:color w:val="000000"/>
          <w:sz w:val="28"/>
          <w:szCs w:val="28"/>
        </w:rPr>
      </w:pPr>
      <w:r>
        <w:rPr>
          <w:color w:val="000000"/>
          <w:sz w:val="28"/>
          <w:szCs w:val="28"/>
        </w:rPr>
        <w:t xml:space="preserve">                                      </w:t>
      </w:r>
    </w:p>
    <w:p w14:paraId="0B2AA607" w14:textId="77777777" w:rsidR="00EB08E4" w:rsidRDefault="00EB08E4" w:rsidP="00495496">
      <w:pPr>
        <w:pStyle w:val="a3"/>
        <w:spacing w:before="0" w:beforeAutospacing="0" w:after="0" w:afterAutospacing="0"/>
        <w:jc w:val="both"/>
        <w:divId w:val="2003655747"/>
        <w:rPr>
          <w:color w:val="000000"/>
          <w:sz w:val="28"/>
          <w:szCs w:val="28"/>
        </w:rPr>
      </w:pPr>
    </w:p>
    <w:p w14:paraId="298369FD" w14:textId="7E300B65" w:rsidR="00EB08E4" w:rsidRDefault="00EB08E4" w:rsidP="00495496">
      <w:pPr>
        <w:pStyle w:val="a3"/>
        <w:spacing w:before="0" w:beforeAutospacing="0" w:after="0" w:afterAutospacing="0"/>
        <w:jc w:val="both"/>
        <w:divId w:val="2003655747"/>
        <w:rPr>
          <w:color w:val="000000"/>
          <w:sz w:val="28"/>
          <w:szCs w:val="28"/>
        </w:rPr>
      </w:pPr>
      <w:r>
        <w:rPr>
          <w:color w:val="000000"/>
          <w:sz w:val="28"/>
          <w:szCs w:val="28"/>
        </w:rPr>
        <w:lastRenderedPageBreak/>
        <w:t xml:space="preserve">                                                         ЗАКЛЮЧЕНИЕ</w:t>
      </w:r>
    </w:p>
    <w:p w14:paraId="53E08B04" w14:textId="6841F390" w:rsidR="00FD2FF7" w:rsidRPr="00495496" w:rsidRDefault="00031C1A" w:rsidP="00495496">
      <w:pPr>
        <w:pStyle w:val="a3"/>
        <w:spacing w:before="0" w:beforeAutospacing="0" w:after="0" w:afterAutospacing="0"/>
        <w:jc w:val="both"/>
        <w:divId w:val="2003655747"/>
        <w:rPr>
          <w:color w:val="000000"/>
          <w:sz w:val="28"/>
          <w:szCs w:val="28"/>
          <w:lang w:val="kk-KZ"/>
        </w:rPr>
      </w:pPr>
      <w:r w:rsidRPr="00495496">
        <w:rPr>
          <w:color w:val="000000"/>
          <w:sz w:val="28"/>
          <w:szCs w:val="28"/>
        </w:rPr>
        <w:t>В заключении стоит отметить, что рассмотренные выше стили взаимодействия являются крайне обобщенными и существуют только в теории. Практическая деятельность не позволяет в полной мере реализовать один из этих подходов, а изолированное использование данных стилей не всегда приводит к положительным результатам. Например, авторитарный стиль иногда оказывается достаточно эффективным, особенно при взаимодействии с людьми относительно низкого уровня социально-психологического и личностного развития. Но и в этом случае диалог и сотрудничество позволяет максимально реализовать личностно-развивающую</w:t>
      </w:r>
      <w:r w:rsidR="00FD2FF7" w:rsidRPr="00495496">
        <w:rPr>
          <w:color w:val="000000"/>
          <w:sz w:val="28"/>
          <w:szCs w:val="28"/>
        </w:rPr>
        <w:t xml:space="preserve"> стратегию взаимодействия людей</w:t>
      </w:r>
      <w:r w:rsidR="00FD2FF7" w:rsidRPr="00495496">
        <w:rPr>
          <w:color w:val="000000"/>
          <w:sz w:val="28"/>
          <w:szCs w:val="28"/>
          <w:lang w:val="kk-KZ"/>
        </w:rPr>
        <w:t>.</w:t>
      </w:r>
    </w:p>
    <w:p w14:paraId="16D312F6" w14:textId="2FC22ABA" w:rsidR="00790BCC" w:rsidRPr="00495496" w:rsidRDefault="00790BCC" w:rsidP="00495496">
      <w:pPr>
        <w:pStyle w:val="a3"/>
        <w:spacing w:before="0" w:beforeAutospacing="0" w:after="0" w:afterAutospacing="0"/>
        <w:jc w:val="both"/>
        <w:divId w:val="1021470614"/>
        <w:rPr>
          <w:color w:val="000000"/>
          <w:sz w:val="28"/>
          <w:szCs w:val="28"/>
        </w:rPr>
      </w:pPr>
      <w:r w:rsidRPr="00495496">
        <w:rPr>
          <w:color w:val="000000"/>
          <w:sz w:val="28"/>
          <w:szCs w:val="28"/>
        </w:rPr>
        <w:t>Общение присутствует во всех видах человеческой деятельности. Люди общаются, чтобы улучшить и поддержать представление о себе, построить взаимоотношения, выполнить социальные обязательства, обменяться информацией или повлиять на других. Специфика общения обусловлена различными социально-ролевыми и функциональными позициями его субъектов.</w:t>
      </w:r>
    </w:p>
    <w:p w14:paraId="3A8B14C6" w14:textId="77777777" w:rsidR="00790BCC" w:rsidRPr="00495496" w:rsidRDefault="00790BCC" w:rsidP="00495496">
      <w:pPr>
        <w:pStyle w:val="a3"/>
        <w:spacing w:before="0" w:beforeAutospacing="0" w:after="0" w:afterAutospacing="0"/>
        <w:jc w:val="both"/>
        <w:divId w:val="1021470614"/>
        <w:rPr>
          <w:color w:val="000000"/>
          <w:sz w:val="28"/>
          <w:szCs w:val="28"/>
        </w:rPr>
      </w:pPr>
      <w:r w:rsidRPr="00495496">
        <w:rPr>
          <w:color w:val="000000"/>
          <w:sz w:val="28"/>
          <w:szCs w:val="28"/>
        </w:rPr>
        <w:t xml:space="preserve">У каждого человека свой, характерный только для него, </w:t>
      </w:r>
      <w:proofErr w:type="gramStart"/>
      <w:r w:rsidRPr="00495496">
        <w:rPr>
          <w:color w:val="000000"/>
          <w:sz w:val="28"/>
          <w:szCs w:val="28"/>
        </w:rPr>
        <w:t>стиль  общения</w:t>
      </w:r>
      <w:proofErr w:type="gramEnd"/>
      <w:r w:rsidRPr="00495496">
        <w:rPr>
          <w:color w:val="000000"/>
          <w:sz w:val="28"/>
          <w:szCs w:val="28"/>
        </w:rPr>
        <w:t xml:space="preserve"> с людьми. Он </w:t>
      </w:r>
      <w:proofErr w:type="gramStart"/>
      <w:r w:rsidRPr="00495496">
        <w:rPr>
          <w:color w:val="000000"/>
          <w:sz w:val="28"/>
          <w:szCs w:val="28"/>
        </w:rPr>
        <w:t>несколько  изменяется</w:t>
      </w:r>
      <w:proofErr w:type="gramEnd"/>
      <w:r w:rsidRPr="00495496">
        <w:rPr>
          <w:color w:val="000000"/>
          <w:sz w:val="28"/>
          <w:szCs w:val="28"/>
        </w:rPr>
        <w:t xml:space="preserve"> в зависимости от партнёра и характера деятельности, но в  то же время сохраняет свои сущностные черты, уникальность личности. При этом стиль отражает специфику взаимоотношений между людьми, которые, в свою очередь, выражают многообразную, но в то же время неповторимую сущность личностей, включённых в общение.</w:t>
      </w:r>
    </w:p>
    <w:p w14:paraId="04A8CC9F" w14:textId="77777777" w:rsidR="00790BCC" w:rsidRPr="00495496" w:rsidRDefault="00790BCC" w:rsidP="00495496">
      <w:pPr>
        <w:pStyle w:val="a3"/>
        <w:spacing w:before="0" w:beforeAutospacing="0" w:after="0" w:afterAutospacing="0"/>
        <w:jc w:val="both"/>
        <w:divId w:val="1021470614"/>
        <w:rPr>
          <w:color w:val="000000"/>
          <w:sz w:val="28"/>
          <w:szCs w:val="28"/>
        </w:rPr>
      </w:pPr>
      <w:r w:rsidRPr="00495496">
        <w:rPr>
          <w:color w:val="000000"/>
          <w:sz w:val="28"/>
          <w:szCs w:val="28"/>
        </w:rPr>
        <w:t>Стиль общения можно определить, как совокупность индивидуальных особенностей социально-психологического взаимодействия людей. Стиль общения, который присущ каждому человеку, по-видимому, зависит от очень разных моментов - от истории жизни, от отношения к людям, от того, какое общение наиболее предпочитаемо в обществе, в котором они живут. Вместе с тем стиль общения, определяя то, как человек должен строить и понимать различные ситуации, сам оказывает огромное влияние на его жизнь, формируя его отношение к людям, способы решения проблем и его личность. Стиль общения существенно определяет поведение человека при взаимодействии с другими людьми.</w:t>
      </w:r>
    </w:p>
    <w:p w14:paraId="5ABE9753" w14:textId="77777777" w:rsidR="00B55EE2" w:rsidRPr="00495496" w:rsidRDefault="00B55EE2" w:rsidP="00495496">
      <w:pPr>
        <w:jc w:val="both"/>
        <w:rPr>
          <w:rFonts w:ascii="Times New Roman" w:hAnsi="Times New Roman" w:cs="Times New Roman"/>
          <w:color w:val="000000"/>
          <w:sz w:val="28"/>
          <w:szCs w:val="28"/>
        </w:rPr>
      </w:pPr>
    </w:p>
    <w:p w14:paraId="5CC02165" w14:textId="77777777" w:rsidR="00790BCC" w:rsidRPr="00495496" w:rsidRDefault="00790BCC" w:rsidP="00495496">
      <w:pPr>
        <w:jc w:val="both"/>
        <w:rPr>
          <w:rFonts w:ascii="Times New Roman" w:hAnsi="Times New Roman" w:cs="Times New Roman"/>
          <w:color w:val="000000"/>
          <w:sz w:val="28"/>
          <w:szCs w:val="28"/>
        </w:rPr>
      </w:pPr>
    </w:p>
    <w:p w14:paraId="51CDFC27" w14:textId="77777777" w:rsidR="00FD1F68" w:rsidRPr="00495496" w:rsidRDefault="00FD1F68" w:rsidP="00495496">
      <w:pPr>
        <w:jc w:val="both"/>
        <w:divId w:val="513148238"/>
        <w:rPr>
          <w:rFonts w:ascii="Times New Roman" w:hAnsi="Times New Roman" w:cs="Times New Roman"/>
          <w:color w:val="000000"/>
          <w:sz w:val="28"/>
          <w:szCs w:val="28"/>
        </w:rPr>
      </w:pPr>
    </w:p>
    <w:p w14:paraId="6C931010" w14:textId="2E359847" w:rsidR="00CD582D" w:rsidRPr="00495496" w:rsidRDefault="00CD582D" w:rsidP="00495496">
      <w:pPr>
        <w:jc w:val="both"/>
        <w:divId w:val="513148238"/>
        <w:rPr>
          <w:rFonts w:ascii="Times New Roman" w:eastAsia="Times New Roman" w:hAnsi="Times New Roman" w:cs="Times New Roman"/>
          <w:sz w:val="28"/>
          <w:szCs w:val="28"/>
        </w:rPr>
      </w:pPr>
    </w:p>
    <w:p w14:paraId="2B219DC7" w14:textId="2EBECE16" w:rsidR="00CD2B7B" w:rsidRPr="00495496" w:rsidRDefault="00CD2B7B" w:rsidP="00495496">
      <w:pPr>
        <w:jc w:val="both"/>
        <w:rPr>
          <w:rFonts w:ascii="Times New Roman" w:hAnsi="Times New Roman" w:cs="Times New Roman"/>
          <w:sz w:val="28"/>
          <w:szCs w:val="28"/>
        </w:rPr>
      </w:pPr>
    </w:p>
    <w:sectPr w:rsidR="00CD2B7B" w:rsidRPr="00495496" w:rsidSect="00495496">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30AC62" w14:textId="77777777" w:rsidR="006F5654" w:rsidRDefault="006F5654" w:rsidP="00654B71">
      <w:r>
        <w:separator/>
      </w:r>
    </w:p>
  </w:endnote>
  <w:endnote w:type="continuationSeparator" w:id="0">
    <w:p w14:paraId="0FDC08F1" w14:textId="77777777" w:rsidR="006F5654" w:rsidRDefault="006F5654" w:rsidP="00654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11CFBC" w14:textId="77777777" w:rsidR="006F5654" w:rsidRDefault="006F5654" w:rsidP="00654B71">
      <w:r>
        <w:separator/>
      </w:r>
    </w:p>
  </w:footnote>
  <w:footnote w:type="continuationSeparator" w:id="0">
    <w:p w14:paraId="64A09CEC" w14:textId="77777777" w:rsidR="006F5654" w:rsidRDefault="006F5654" w:rsidP="00654B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A4D0FB" w14:textId="77777777" w:rsidR="00654B71" w:rsidRDefault="00654B71">
    <w:pPr>
      <w:pStyle w:val="a3"/>
      <w:spacing w:before="0" w:beforeAutospacing="0"/>
      <w:divId w:val="1445802382"/>
      <w:rPr>
        <w:rFonts w:ascii="Segoe UI" w:hAnsi="Segoe UI" w:cs="Segoe UI"/>
        <w:color w:val="000000"/>
      </w:rPr>
    </w:pPr>
  </w:p>
  <w:p w14:paraId="54F1F5DD" w14:textId="77777777" w:rsidR="00654B71" w:rsidRDefault="00654B71">
    <w:pPr>
      <w:pStyle w:val="a3"/>
      <w:spacing w:before="0" w:beforeAutospacing="0"/>
      <w:divId w:val="1445802382"/>
      <w:rPr>
        <w:rFonts w:ascii="Segoe UI" w:hAnsi="Segoe UI" w:cs="Segoe UI"/>
        <w:color w:val="000000"/>
      </w:rPr>
    </w:pPr>
    <w:r>
      <w:rPr>
        <w:rFonts w:ascii="Segoe UI" w:hAnsi="Segoe UI" w:cs="Segoe UI"/>
        <w:color w:val="000000"/>
      </w:rPr>
      <w:t> </w:t>
    </w:r>
  </w:p>
  <w:p w14:paraId="61720077" w14:textId="77777777" w:rsidR="00654B71" w:rsidRDefault="00654B71">
    <w:pPr>
      <w:pStyle w:val="a3"/>
      <w:spacing w:before="0" w:beforeAutospacing="0"/>
      <w:divId w:val="1445802382"/>
      <w:rPr>
        <w:rFonts w:ascii="Segoe UI" w:hAnsi="Segoe UI" w:cs="Segoe UI"/>
        <w:color w:val="000000"/>
      </w:rPr>
    </w:pPr>
    <w:r>
      <w:rPr>
        <w:rFonts w:ascii="Segoe UI" w:hAnsi="Segoe UI" w:cs="Segoe UI"/>
        <w:color w:val="000000"/>
      </w:rPr>
      <w:t> </w:t>
    </w:r>
  </w:p>
  <w:p w14:paraId="6D88C59F" w14:textId="77777777" w:rsidR="00654B71" w:rsidRDefault="00654B71">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4A31C34"/>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D3B2F7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84F17A3"/>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89B4E9E"/>
    <w:multiLevelType w:val="multilevel"/>
    <w:tmpl w:val="FFFFFFFF"/>
    <w:lvl w:ilvl="0">
      <w:start w:val="1"/>
      <w:numFmt w:val="decimal"/>
      <w:lvlText w:val="%1"/>
      <w:lvlJc w:val="left"/>
      <w:pPr>
        <w:ind w:left="480" w:hanging="480"/>
      </w:pPr>
      <w:rPr>
        <w:rFonts w:hint="default"/>
      </w:rPr>
    </w:lvl>
    <w:lvl w:ilvl="1">
      <w:start w:val="1"/>
      <w:numFmt w:val="decimal"/>
      <w:lvlText w:val="%1.%2"/>
      <w:lvlJc w:val="left"/>
      <w:pPr>
        <w:ind w:left="1005" w:hanging="480"/>
      </w:pPr>
      <w:rPr>
        <w:rFonts w:hint="default"/>
      </w:rPr>
    </w:lvl>
    <w:lvl w:ilvl="2">
      <w:start w:val="1"/>
      <w:numFmt w:val="decimal"/>
      <w:lvlText w:val="%1.%2.%3"/>
      <w:lvlJc w:val="left"/>
      <w:pPr>
        <w:ind w:left="1770" w:hanging="720"/>
      </w:pPr>
      <w:rPr>
        <w:rFonts w:hint="default"/>
      </w:rPr>
    </w:lvl>
    <w:lvl w:ilvl="3">
      <w:start w:val="1"/>
      <w:numFmt w:val="decimal"/>
      <w:lvlText w:val="%1.%2.%3.%4"/>
      <w:lvlJc w:val="left"/>
      <w:pPr>
        <w:ind w:left="2655" w:hanging="1080"/>
      </w:pPr>
      <w:rPr>
        <w:rFonts w:hint="default"/>
      </w:rPr>
    </w:lvl>
    <w:lvl w:ilvl="4">
      <w:start w:val="1"/>
      <w:numFmt w:val="decimal"/>
      <w:lvlText w:val="%1.%2.%3.%4.%5"/>
      <w:lvlJc w:val="left"/>
      <w:pPr>
        <w:ind w:left="3180" w:hanging="1080"/>
      </w:pPr>
      <w:rPr>
        <w:rFonts w:hint="default"/>
      </w:rPr>
    </w:lvl>
    <w:lvl w:ilvl="5">
      <w:start w:val="1"/>
      <w:numFmt w:val="decimal"/>
      <w:lvlText w:val="%1.%2.%3.%4.%5.%6"/>
      <w:lvlJc w:val="left"/>
      <w:pPr>
        <w:ind w:left="4065" w:hanging="1440"/>
      </w:pPr>
      <w:rPr>
        <w:rFonts w:hint="default"/>
      </w:rPr>
    </w:lvl>
    <w:lvl w:ilvl="6">
      <w:start w:val="1"/>
      <w:numFmt w:val="decimal"/>
      <w:lvlText w:val="%1.%2.%3.%4.%5.%6.%7"/>
      <w:lvlJc w:val="left"/>
      <w:pPr>
        <w:ind w:left="4590" w:hanging="1440"/>
      </w:pPr>
      <w:rPr>
        <w:rFonts w:hint="default"/>
      </w:rPr>
    </w:lvl>
    <w:lvl w:ilvl="7">
      <w:start w:val="1"/>
      <w:numFmt w:val="decimal"/>
      <w:lvlText w:val="%1.%2.%3.%4.%5.%6.%7.%8"/>
      <w:lvlJc w:val="left"/>
      <w:pPr>
        <w:ind w:left="5475" w:hanging="1800"/>
      </w:pPr>
      <w:rPr>
        <w:rFonts w:hint="default"/>
      </w:rPr>
    </w:lvl>
    <w:lvl w:ilvl="8">
      <w:start w:val="1"/>
      <w:numFmt w:val="decimal"/>
      <w:lvlText w:val="%1.%2.%3.%4.%5.%6.%7.%8.%9"/>
      <w:lvlJc w:val="left"/>
      <w:pPr>
        <w:ind w:left="6000" w:hanging="1800"/>
      </w:pPr>
      <w:rPr>
        <w:rFonts w:hint="default"/>
      </w:rPr>
    </w:lvl>
  </w:abstractNum>
  <w:abstractNum w:abstractNumId="4">
    <w:nsid w:val="70CE69F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4CF077B"/>
    <w:multiLevelType w:val="multilevel"/>
    <w:tmpl w:val="FFFFFFFF"/>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5"/>
  </w:num>
  <w:num w:numId="4">
    <w:abstractNumId w:val="4"/>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56FA"/>
    <w:rsid w:val="00006EAD"/>
    <w:rsid w:val="00031C1A"/>
    <w:rsid w:val="000B34E5"/>
    <w:rsid w:val="001C244D"/>
    <w:rsid w:val="00285A06"/>
    <w:rsid w:val="00297E9A"/>
    <w:rsid w:val="002D1127"/>
    <w:rsid w:val="003158D1"/>
    <w:rsid w:val="003500AB"/>
    <w:rsid w:val="00466D82"/>
    <w:rsid w:val="0047107B"/>
    <w:rsid w:val="00472F3B"/>
    <w:rsid w:val="00483A3D"/>
    <w:rsid w:val="00495496"/>
    <w:rsid w:val="004F7B75"/>
    <w:rsid w:val="00522792"/>
    <w:rsid w:val="005E033A"/>
    <w:rsid w:val="005E5F29"/>
    <w:rsid w:val="00654B71"/>
    <w:rsid w:val="00663E8C"/>
    <w:rsid w:val="006A059A"/>
    <w:rsid w:val="006C56FA"/>
    <w:rsid w:val="006D04F3"/>
    <w:rsid w:val="006F5654"/>
    <w:rsid w:val="00744859"/>
    <w:rsid w:val="007544B2"/>
    <w:rsid w:val="00775D33"/>
    <w:rsid w:val="00790BCC"/>
    <w:rsid w:val="007B23A3"/>
    <w:rsid w:val="007D1348"/>
    <w:rsid w:val="007D7DD2"/>
    <w:rsid w:val="007F1EAD"/>
    <w:rsid w:val="008920A3"/>
    <w:rsid w:val="008E044A"/>
    <w:rsid w:val="00906EAE"/>
    <w:rsid w:val="00911713"/>
    <w:rsid w:val="00926C78"/>
    <w:rsid w:val="00970860"/>
    <w:rsid w:val="00971279"/>
    <w:rsid w:val="00977F7B"/>
    <w:rsid w:val="009964DC"/>
    <w:rsid w:val="009C1939"/>
    <w:rsid w:val="009F2F4C"/>
    <w:rsid w:val="00A17CBC"/>
    <w:rsid w:val="00A32357"/>
    <w:rsid w:val="00A432CB"/>
    <w:rsid w:val="00A53BBC"/>
    <w:rsid w:val="00A8774E"/>
    <w:rsid w:val="00AA68C9"/>
    <w:rsid w:val="00AE7FE1"/>
    <w:rsid w:val="00B47693"/>
    <w:rsid w:val="00B55EE2"/>
    <w:rsid w:val="00B805B4"/>
    <w:rsid w:val="00BB0E5D"/>
    <w:rsid w:val="00BE170E"/>
    <w:rsid w:val="00C84833"/>
    <w:rsid w:val="00CA3756"/>
    <w:rsid w:val="00CD2B7B"/>
    <w:rsid w:val="00CD582D"/>
    <w:rsid w:val="00D158E8"/>
    <w:rsid w:val="00D40791"/>
    <w:rsid w:val="00D64618"/>
    <w:rsid w:val="00DA3236"/>
    <w:rsid w:val="00DE432B"/>
    <w:rsid w:val="00E1722C"/>
    <w:rsid w:val="00E43F10"/>
    <w:rsid w:val="00EB08E4"/>
    <w:rsid w:val="00F0575B"/>
    <w:rsid w:val="00F14DE5"/>
    <w:rsid w:val="00F27779"/>
    <w:rsid w:val="00F455A5"/>
    <w:rsid w:val="00F7077A"/>
    <w:rsid w:val="00FD1F68"/>
    <w:rsid w:val="00FD2F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FF1E5A"/>
  <w15:chartTrackingRefBased/>
  <w15:docId w15:val="{C9130414-7FCC-9045-B235-31F8B96478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29">
    <w:name w:val="s29"/>
    <w:basedOn w:val="a"/>
    <w:rsid w:val="00BB0E5D"/>
    <w:pPr>
      <w:spacing w:before="100" w:beforeAutospacing="1" w:after="100" w:afterAutospacing="1"/>
    </w:pPr>
    <w:rPr>
      <w:rFonts w:ascii="Times New Roman" w:hAnsi="Times New Roman" w:cs="Times New Roman"/>
      <w:sz w:val="24"/>
      <w:szCs w:val="24"/>
    </w:rPr>
  </w:style>
  <w:style w:type="character" w:customStyle="1" w:styleId="bumpedfont15">
    <w:name w:val="bumpedfont15"/>
    <w:basedOn w:val="a0"/>
    <w:rsid w:val="00BB0E5D"/>
  </w:style>
  <w:style w:type="character" w:customStyle="1" w:styleId="apple-converted-space">
    <w:name w:val="apple-converted-space"/>
    <w:basedOn w:val="a0"/>
    <w:rsid w:val="00BB0E5D"/>
  </w:style>
  <w:style w:type="paragraph" w:customStyle="1" w:styleId="s27">
    <w:name w:val="s27"/>
    <w:basedOn w:val="a"/>
    <w:rsid w:val="00BB0E5D"/>
    <w:pPr>
      <w:spacing w:before="100" w:beforeAutospacing="1" w:after="100" w:afterAutospacing="1"/>
    </w:pPr>
    <w:rPr>
      <w:rFonts w:ascii="Times New Roman" w:hAnsi="Times New Roman" w:cs="Times New Roman"/>
      <w:sz w:val="24"/>
      <w:szCs w:val="24"/>
    </w:rPr>
  </w:style>
  <w:style w:type="paragraph" w:customStyle="1" w:styleId="s44">
    <w:name w:val="s44"/>
    <w:basedOn w:val="a"/>
    <w:rsid w:val="00BB0E5D"/>
    <w:pPr>
      <w:spacing w:before="100" w:beforeAutospacing="1" w:after="100" w:afterAutospacing="1"/>
    </w:pPr>
    <w:rPr>
      <w:rFonts w:ascii="Times New Roman" w:hAnsi="Times New Roman" w:cs="Times New Roman"/>
      <w:sz w:val="24"/>
      <w:szCs w:val="24"/>
    </w:rPr>
  </w:style>
  <w:style w:type="paragraph" w:customStyle="1" w:styleId="s3">
    <w:name w:val="s3"/>
    <w:basedOn w:val="a"/>
    <w:rsid w:val="00BB0E5D"/>
    <w:pPr>
      <w:spacing w:before="100" w:beforeAutospacing="1" w:after="100" w:afterAutospacing="1"/>
    </w:pPr>
    <w:rPr>
      <w:rFonts w:ascii="Times New Roman" w:hAnsi="Times New Roman" w:cs="Times New Roman"/>
      <w:sz w:val="24"/>
      <w:szCs w:val="24"/>
    </w:rPr>
  </w:style>
  <w:style w:type="paragraph" w:customStyle="1" w:styleId="s4">
    <w:name w:val="s4"/>
    <w:basedOn w:val="a"/>
    <w:rsid w:val="00F455A5"/>
    <w:pPr>
      <w:spacing w:before="100" w:beforeAutospacing="1" w:after="100" w:afterAutospacing="1"/>
    </w:pPr>
    <w:rPr>
      <w:rFonts w:ascii="Times New Roman" w:hAnsi="Times New Roman" w:cs="Times New Roman"/>
      <w:sz w:val="24"/>
      <w:szCs w:val="24"/>
    </w:rPr>
  </w:style>
  <w:style w:type="paragraph" w:styleId="a3">
    <w:name w:val="Normal (Web)"/>
    <w:basedOn w:val="a"/>
    <w:uiPriority w:val="99"/>
    <w:unhideWhenUsed/>
    <w:rsid w:val="00DE432B"/>
    <w:pPr>
      <w:spacing w:before="100" w:beforeAutospacing="1" w:after="100" w:afterAutospacing="1"/>
    </w:pPr>
    <w:rPr>
      <w:rFonts w:ascii="Times New Roman" w:hAnsi="Times New Roman" w:cs="Times New Roman"/>
      <w:sz w:val="24"/>
      <w:szCs w:val="24"/>
    </w:rPr>
  </w:style>
  <w:style w:type="paragraph" w:styleId="a4">
    <w:name w:val="List Paragraph"/>
    <w:basedOn w:val="a"/>
    <w:uiPriority w:val="34"/>
    <w:qFormat/>
    <w:rsid w:val="00D40791"/>
    <w:pPr>
      <w:ind w:left="720"/>
      <w:contextualSpacing/>
    </w:pPr>
  </w:style>
  <w:style w:type="paragraph" w:customStyle="1" w:styleId="page-item">
    <w:name w:val="page-item"/>
    <w:basedOn w:val="a"/>
    <w:rsid w:val="00B55EE2"/>
    <w:pPr>
      <w:spacing w:before="100" w:beforeAutospacing="1" w:after="100" w:afterAutospacing="1"/>
    </w:pPr>
    <w:rPr>
      <w:rFonts w:ascii="Times New Roman" w:hAnsi="Times New Roman" w:cs="Times New Roman"/>
      <w:sz w:val="24"/>
      <w:szCs w:val="24"/>
    </w:rPr>
  </w:style>
  <w:style w:type="paragraph" w:styleId="a5">
    <w:name w:val="header"/>
    <w:basedOn w:val="a"/>
    <w:link w:val="a6"/>
    <w:uiPriority w:val="99"/>
    <w:unhideWhenUsed/>
    <w:rsid w:val="00654B71"/>
    <w:pPr>
      <w:tabs>
        <w:tab w:val="center" w:pos="4513"/>
        <w:tab w:val="right" w:pos="9026"/>
      </w:tabs>
    </w:pPr>
  </w:style>
  <w:style w:type="character" w:customStyle="1" w:styleId="a6">
    <w:name w:val="Верхний колонтитул Знак"/>
    <w:basedOn w:val="a0"/>
    <w:link w:val="a5"/>
    <w:uiPriority w:val="99"/>
    <w:rsid w:val="00654B71"/>
  </w:style>
  <w:style w:type="paragraph" w:styleId="a7">
    <w:name w:val="footer"/>
    <w:basedOn w:val="a"/>
    <w:link w:val="a8"/>
    <w:uiPriority w:val="99"/>
    <w:unhideWhenUsed/>
    <w:rsid w:val="00654B71"/>
    <w:pPr>
      <w:tabs>
        <w:tab w:val="center" w:pos="4513"/>
        <w:tab w:val="right" w:pos="9026"/>
      </w:tabs>
    </w:pPr>
  </w:style>
  <w:style w:type="character" w:customStyle="1" w:styleId="a8">
    <w:name w:val="Нижний колонтитул Знак"/>
    <w:basedOn w:val="a0"/>
    <w:link w:val="a7"/>
    <w:uiPriority w:val="99"/>
    <w:rsid w:val="00654B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895086">
      <w:bodyDiv w:val="1"/>
      <w:marLeft w:val="0"/>
      <w:marRight w:val="0"/>
      <w:marTop w:val="0"/>
      <w:marBottom w:val="0"/>
      <w:divBdr>
        <w:top w:val="none" w:sz="0" w:space="0" w:color="auto"/>
        <w:left w:val="none" w:sz="0" w:space="0" w:color="auto"/>
        <w:bottom w:val="none" w:sz="0" w:space="0" w:color="auto"/>
        <w:right w:val="none" w:sz="0" w:space="0" w:color="auto"/>
      </w:divBdr>
    </w:div>
    <w:div w:id="859663593">
      <w:bodyDiv w:val="1"/>
      <w:marLeft w:val="0"/>
      <w:marRight w:val="0"/>
      <w:marTop w:val="0"/>
      <w:marBottom w:val="0"/>
      <w:divBdr>
        <w:top w:val="none" w:sz="0" w:space="0" w:color="auto"/>
        <w:left w:val="none" w:sz="0" w:space="0" w:color="auto"/>
        <w:bottom w:val="none" w:sz="0" w:space="0" w:color="auto"/>
        <w:right w:val="none" w:sz="0" w:space="0" w:color="auto"/>
      </w:divBdr>
    </w:div>
    <w:div w:id="1021470614">
      <w:bodyDiv w:val="1"/>
      <w:marLeft w:val="0"/>
      <w:marRight w:val="0"/>
      <w:marTop w:val="0"/>
      <w:marBottom w:val="0"/>
      <w:divBdr>
        <w:top w:val="none" w:sz="0" w:space="0" w:color="auto"/>
        <w:left w:val="none" w:sz="0" w:space="0" w:color="auto"/>
        <w:bottom w:val="none" w:sz="0" w:space="0" w:color="auto"/>
        <w:right w:val="none" w:sz="0" w:space="0" w:color="auto"/>
      </w:divBdr>
    </w:div>
    <w:div w:id="1224215298">
      <w:bodyDiv w:val="1"/>
      <w:marLeft w:val="0"/>
      <w:marRight w:val="0"/>
      <w:marTop w:val="0"/>
      <w:marBottom w:val="0"/>
      <w:divBdr>
        <w:top w:val="none" w:sz="0" w:space="0" w:color="auto"/>
        <w:left w:val="none" w:sz="0" w:space="0" w:color="auto"/>
        <w:bottom w:val="none" w:sz="0" w:space="0" w:color="auto"/>
        <w:right w:val="none" w:sz="0" w:space="0" w:color="auto"/>
      </w:divBdr>
    </w:div>
    <w:div w:id="1445802382">
      <w:bodyDiv w:val="1"/>
      <w:marLeft w:val="0"/>
      <w:marRight w:val="0"/>
      <w:marTop w:val="0"/>
      <w:marBottom w:val="0"/>
      <w:divBdr>
        <w:top w:val="none" w:sz="0" w:space="0" w:color="auto"/>
        <w:left w:val="none" w:sz="0" w:space="0" w:color="auto"/>
        <w:bottom w:val="none" w:sz="0" w:space="0" w:color="auto"/>
        <w:right w:val="none" w:sz="0" w:space="0" w:color="auto"/>
      </w:divBdr>
    </w:div>
    <w:div w:id="1508250439">
      <w:bodyDiv w:val="1"/>
      <w:marLeft w:val="0"/>
      <w:marRight w:val="0"/>
      <w:marTop w:val="0"/>
      <w:marBottom w:val="0"/>
      <w:divBdr>
        <w:top w:val="none" w:sz="0" w:space="0" w:color="auto"/>
        <w:left w:val="none" w:sz="0" w:space="0" w:color="auto"/>
        <w:bottom w:val="none" w:sz="0" w:space="0" w:color="auto"/>
        <w:right w:val="none" w:sz="0" w:space="0" w:color="auto"/>
      </w:divBdr>
      <w:divsChild>
        <w:div w:id="1003244345">
          <w:marLeft w:val="0"/>
          <w:marRight w:val="0"/>
          <w:marTop w:val="0"/>
          <w:marBottom w:val="0"/>
          <w:divBdr>
            <w:top w:val="none" w:sz="0" w:space="0" w:color="auto"/>
            <w:left w:val="none" w:sz="0" w:space="0" w:color="auto"/>
            <w:bottom w:val="none" w:sz="0" w:space="0" w:color="auto"/>
            <w:right w:val="none" w:sz="0" w:space="0" w:color="auto"/>
          </w:divBdr>
        </w:div>
        <w:div w:id="322127607">
          <w:marLeft w:val="0"/>
          <w:marRight w:val="0"/>
          <w:marTop w:val="0"/>
          <w:marBottom w:val="0"/>
          <w:divBdr>
            <w:top w:val="none" w:sz="0" w:space="0" w:color="auto"/>
            <w:left w:val="none" w:sz="0" w:space="0" w:color="auto"/>
            <w:bottom w:val="none" w:sz="0" w:space="0" w:color="auto"/>
            <w:right w:val="none" w:sz="0" w:space="0" w:color="auto"/>
          </w:divBdr>
        </w:div>
      </w:divsChild>
    </w:div>
    <w:div w:id="1690719069">
      <w:bodyDiv w:val="1"/>
      <w:marLeft w:val="0"/>
      <w:marRight w:val="0"/>
      <w:marTop w:val="0"/>
      <w:marBottom w:val="0"/>
      <w:divBdr>
        <w:top w:val="none" w:sz="0" w:space="0" w:color="auto"/>
        <w:left w:val="none" w:sz="0" w:space="0" w:color="auto"/>
        <w:bottom w:val="none" w:sz="0" w:space="0" w:color="auto"/>
        <w:right w:val="none" w:sz="0" w:space="0" w:color="auto"/>
      </w:divBdr>
      <w:divsChild>
        <w:div w:id="38093366">
          <w:marLeft w:val="0"/>
          <w:marRight w:val="0"/>
          <w:marTop w:val="0"/>
          <w:marBottom w:val="0"/>
          <w:divBdr>
            <w:top w:val="none" w:sz="0" w:space="0" w:color="auto"/>
            <w:left w:val="none" w:sz="0" w:space="0" w:color="auto"/>
            <w:bottom w:val="none" w:sz="0" w:space="0" w:color="auto"/>
            <w:right w:val="none" w:sz="0" w:space="0" w:color="auto"/>
          </w:divBdr>
          <w:divsChild>
            <w:div w:id="745499612">
              <w:marLeft w:val="0"/>
              <w:marRight w:val="0"/>
              <w:marTop w:val="0"/>
              <w:marBottom w:val="0"/>
              <w:divBdr>
                <w:top w:val="none" w:sz="0" w:space="0" w:color="auto"/>
                <w:left w:val="none" w:sz="0" w:space="0" w:color="auto"/>
                <w:bottom w:val="none" w:sz="0" w:space="0" w:color="auto"/>
                <w:right w:val="none" w:sz="0" w:space="0" w:color="auto"/>
              </w:divBdr>
              <w:divsChild>
                <w:div w:id="1750927957">
                  <w:marLeft w:val="0"/>
                  <w:marRight w:val="0"/>
                  <w:marTop w:val="0"/>
                  <w:marBottom w:val="0"/>
                  <w:divBdr>
                    <w:top w:val="none" w:sz="0" w:space="0" w:color="auto"/>
                    <w:left w:val="none" w:sz="0" w:space="0" w:color="auto"/>
                    <w:bottom w:val="none" w:sz="0" w:space="0" w:color="auto"/>
                    <w:right w:val="none" w:sz="0" w:space="0" w:color="auto"/>
                  </w:divBdr>
                </w:div>
                <w:div w:id="844321731">
                  <w:marLeft w:val="0"/>
                  <w:marRight w:val="0"/>
                  <w:marTop w:val="0"/>
                  <w:marBottom w:val="0"/>
                  <w:divBdr>
                    <w:top w:val="none" w:sz="0" w:space="0" w:color="auto"/>
                    <w:left w:val="none" w:sz="0" w:space="0" w:color="auto"/>
                    <w:bottom w:val="none" w:sz="0" w:space="0" w:color="auto"/>
                    <w:right w:val="none" w:sz="0" w:space="0" w:color="auto"/>
                  </w:divBdr>
                </w:div>
              </w:divsChild>
            </w:div>
            <w:div w:id="513148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149762">
      <w:bodyDiv w:val="1"/>
      <w:marLeft w:val="0"/>
      <w:marRight w:val="0"/>
      <w:marTop w:val="0"/>
      <w:marBottom w:val="0"/>
      <w:divBdr>
        <w:top w:val="none" w:sz="0" w:space="0" w:color="auto"/>
        <w:left w:val="none" w:sz="0" w:space="0" w:color="auto"/>
        <w:bottom w:val="none" w:sz="0" w:space="0" w:color="auto"/>
        <w:right w:val="none" w:sz="0" w:space="0" w:color="auto"/>
      </w:divBdr>
    </w:div>
    <w:div w:id="2003655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2671</Words>
  <Characters>15231</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17867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gauharotepbaeva@gmail.com</dc:creator>
  <cp:keywords/>
  <dc:description/>
  <cp:lastModifiedBy>Жайнагуль Адильбаева</cp:lastModifiedBy>
  <cp:revision>2</cp:revision>
  <dcterms:created xsi:type="dcterms:W3CDTF">2020-12-03T03:24:00Z</dcterms:created>
  <dcterms:modified xsi:type="dcterms:W3CDTF">2020-12-03T03:24:00Z</dcterms:modified>
</cp:coreProperties>
</file>